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86BC" w14:textId="45C662DA" w:rsidR="001D4F7A" w:rsidRPr="00AB3D1E" w:rsidRDefault="00FA2E2F" w:rsidP="00AB3D1E">
      <w:pPr>
        <w:pStyle w:val="NoParagraphStyle"/>
        <w:suppressAutoHyphens/>
        <w:spacing w:line="240" w:lineRule="auto"/>
        <w:jc w:val="center"/>
        <w:rPr>
          <w:rFonts w:ascii="Tahoma" w:hAnsi="Tahoma" w:cs="Tahoma"/>
          <w:b/>
          <w:bCs/>
          <w:color w:val="0061A1"/>
          <w:sz w:val="32"/>
          <w:szCs w:val="32"/>
        </w:rPr>
      </w:pPr>
      <w:r w:rsidRPr="00AB3D1E">
        <w:rPr>
          <w:rFonts w:ascii="Tahoma" w:hAnsi="Tahoma" w:cs="Tahoma"/>
          <w:b/>
          <w:bCs/>
          <w:color w:val="0061A1"/>
          <w:sz w:val="32"/>
          <w:szCs w:val="32"/>
        </w:rPr>
        <w:t xml:space="preserve">TAIRUA MARINA </w:t>
      </w:r>
      <w:r w:rsidR="001D4F7A" w:rsidRPr="00AB3D1E">
        <w:rPr>
          <w:rFonts w:ascii="Tahoma" w:hAnsi="Tahoma" w:cs="Tahoma"/>
          <w:b/>
          <w:bCs/>
          <w:color w:val="0061A1"/>
          <w:sz w:val="32"/>
          <w:szCs w:val="32"/>
        </w:rPr>
        <w:t xml:space="preserve">BERTH </w:t>
      </w:r>
      <w:r w:rsidR="00AB3D1E">
        <w:rPr>
          <w:rFonts w:ascii="Tahoma" w:hAnsi="Tahoma" w:cs="Tahoma"/>
          <w:b/>
          <w:bCs/>
          <w:color w:val="0061A1"/>
          <w:sz w:val="32"/>
          <w:szCs w:val="32"/>
        </w:rPr>
        <w:t xml:space="preserve">OCCUPANCY AND </w:t>
      </w:r>
      <w:r w:rsidR="00C20C00" w:rsidRPr="00AB3D1E">
        <w:rPr>
          <w:rFonts w:ascii="Tahoma" w:hAnsi="Tahoma" w:cs="Tahoma"/>
          <w:b/>
          <w:bCs/>
          <w:color w:val="0061A1"/>
          <w:sz w:val="32"/>
          <w:szCs w:val="32"/>
        </w:rPr>
        <w:t>RENTAL</w:t>
      </w:r>
      <w:r w:rsidR="00C20C00">
        <w:rPr>
          <w:rFonts w:ascii="Tahoma" w:hAnsi="Tahoma" w:cs="Tahoma"/>
          <w:b/>
          <w:bCs/>
          <w:color w:val="0061A1"/>
          <w:sz w:val="32"/>
          <w:szCs w:val="32"/>
        </w:rPr>
        <w:t xml:space="preserve"> </w:t>
      </w:r>
      <w:r w:rsidR="00C20C00" w:rsidRPr="00AB3D1E">
        <w:rPr>
          <w:rFonts w:ascii="Tahoma" w:hAnsi="Tahoma" w:cs="Tahoma"/>
          <w:b/>
          <w:bCs/>
          <w:color w:val="0061A1"/>
          <w:sz w:val="32"/>
          <w:szCs w:val="32"/>
        </w:rPr>
        <w:t>TERMS</w:t>
      </w:r>
      <w:r w:rsidR="001D4F7A" w:rsidRPr="00AB3D1E">
        <w:rPr>
          <w:rFonts w:ascii="Tahoma" w:hAnsi="Tahoma" w:cs="Tahoma"/>
          <w:b/>
          <w:bCs/>
          <w:color w:val="0061A1"/>
          <w:sz w:val="32"/>
          <w:szCs w:val="32"/>
        </w:rPr>
        <w:t xml:space="preserve"> AND CONDITIONS</w:t>
      </w:r>
    </w:p>
    <w:p w14:paraId="48399468" w14:textId="77777777" w:rsidR="00AB3D1E" w:rsidRDefault="00AB3D1E" w:rsidP="001D4F7A">
      <w:pPr>
        <w:pStyle w:val="NoParagraphStyle"/>
        <w:suppressAutoHyphens/>
        <w:spacing w:line="240" w:lineRule="auto"/>
        <w:rPr>
          <w:rFonts w:ascii="Tahoma" w:hAnsi="Tahoma" w:cs="Tahoma"/>
          <w:b/>
          <w:bCs/>
          <w:color w:val="0061A1"/>
          <w:sz w:val="20"/>
          <w:szCs w:val="20"/>
        </w:rPr>
      </w:pPr>
    </w:p>
    <w:p w14:paraId="63FF3A5D" w14:textId="77777777" w:rsidR="00AB3D1E" w:rsidRDefault="00AB3D1E" w:rsidP="001D4F7A">
      <w:pPr>
        <w:pStyle w:val="NoParagraphStyle"/>
        <w:suppressAutoHyphens/>
        <w:spacing w:line="240" w:lineRule="auto"/>
        <w:rPr>
          <w:rFonts w:ascii="Tahoma" w:hAnsi="Tahoma" w:cs="Tahoma"/>
          <w:b/>
          <w:bCs/>
          <w:color w:val="0061A1"/>
          <w:sz w:val="20"/>
          <w:szCs w:val="20"/>
        </w:rPr>
      </w:pPr>
    </w:p>
    <w:p w14:paraId="0CCECA30" w14:textId="77777777" w:rsidR="00C20C00" w:rsidRDefault="00C20C00" w:rsidP="001D4F7A">
      <w:pPr>
        <w:pStyle w:val="NoParagraphStyle"/>
        <w:suppressAutoHyphens/>
        <w:spacing w:line="240" w:lineRule="auto"/>
        <w:rPr>
          <w:rFonts w:ascii="Tahoma" w:hAnsi="Tahoma" w:cs="Tahoma"/>
          <w:b/>
          <w:bCs/>
          <w:color w:val="0061A1"/>
          <w:sz w:val="20"/>
          <w:szCs w:val="20"/>
        </w:rPr>
      </w:pPr>
    </w:p>
    <w:p w14:paraId="516EE0CB" w14:textId="77777777" w:rsidR="00AB3D1E" w:rsidRPr="004B4410" w:rsidRDefault="00AB3D1E" w:rsidP="001D4F7A">
      <w:pPr>
        <w:pStyle w:val="NoParagraphStyle"/>
        <w:suppressAutoHyphens/>
        <w:spacing w:line="240" w:lineRule="auto"/>
        <w:rPr>
          <w:rFonts w:ascii="Tahoma" w:hAnsi="Tahoma" w:cs="Tahoma"/>
          <w:b/>
          <w:bCs/>
          <w:color w:val="0061A1"/>
          <w:sz w:val="20"/>
          <w:szCs w:val="20"/>
        </w:rPr>
      </w:pPr>
    </w:p>
    <w:p w14:paraId="0317BFD4" w14:textId="77777777" w:rsidR="001D4F7A" w:rsidRDefault="001D4F7A" w:rsidP="001D4F7A">
      <w:pPr>
        <w:pStyle w:val="NoParagraphStyle"/>
        <w:suppressAutoHyphens/>
        <w:spacing w:line="240" w:lineRule="auto"/>
        <w:rPr>
          <w:rFonts w:ascii="Arial" w:hAnsi="Arial" w:cs="Arial"/>
          <w:b/>
          <w:bCs/>
          <w:color w:val="0061A1"/>
          <w:sz w:val="14"/>
          <w:szCs w:val="14"/>
        </w:rPr>
      </w:pPr>
    </w:p>
    <w:p w14:paraId="4126E049"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1.</w:t>
      </w:r>
      <w:r w:rsidRPr="002E3DB1">
        <w:rPr>
          <w:rFonts w:ascii="Arial" w:hAnsi="Arial" w:cs="Arial"/>
          <w:b/>
          <w:bCs/>
          <w:color w:val="0061A1"/>
          <w:sz w:val="14"/>
          <w:szCs w:val="14"/>
        </w:rPr>
        <w:tab/>
        <w:t>BERTH RENTAL</w:t>
      </w:r>
    </w:p>
    <w:p w14:paraId="0B773A2D"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p>
    <w:p w14:paraId="77FF78CE"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1.1</w:t>
      </w:r>
      <w:r w:rsidRPr="002E3DB1">
        <w:rPr>
          <w:rFonts w:ascii="Arial" w:hAnsi="Arial" w:cs="Arial"/>
          <w:sz w:val="14"/>
          <w:szCs w:val="14"/>
        </w:rPr>
        <w:tab/>
        <w:t>The Marina Management grants a rental licence to the Berth Occupier as named in the Berth Rental Agreement to occupy the berth specified for the period stated and at the rate stated. The Berth Occupier agrees to accept the rental licence under the following terms and conditions.</w:t>
      </w:r>
      <w:r w:rsidRPr="002E3DB1">
        <w:rPr>
          <w:rFonts w:ascii="Arial" w:hAnsi="Arial" w:cs="Arial"/>
          <w:sz w:val="14"/>
          <w:szCs w:val="14"/>
        </w:rPr>
        <w:tab/>
      </w:r>
    </w:p>
    <w:p w14:paraId="1ECA7A56" w14:textId="77777777" w:rsidR="001D4F7A" w:rsidRPr="002E3DB1" w:rsidRDefault="001D4F7A" w:rsidP="001D4F7A">
      <w:pPr>
        <w:pStyle w:val="NoParagraphStyle"/>
        <w:suppressAutoHyphens/>
        <w:spacing w:line="240" w:lineRule="auto"/>
        <w:rPr>
          <w:rFonts w:ascii="Arial" w:hAnsi="Arial" w:cs="Arial"/>
          <w:sz w:val="14"/>
          <w:szCs w:val="14"/>
        </w:rPr>
      </w:pPr>
    </w:p>
    <w:p w14:paraId="58C406B0"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2.</w:t>
      </w:r>
      <w:r w:rsidRPr="002E3DB1">
        <w:rPr>
          <w:rFonts w:ascii="Arial" w:hAnsi="Arial" w:cs="Arial"/>
          <w:b/>
          <w:bCs/>
          <w:color w:val="0061A1"/>
          <w:sz w:val="14"/>
          <w:szCs w:val="14"/>
        </w:rPr>
        <w:tab/>
        <w:t>THE FULL AGREEMENT</w:t>
      </w:r>
    </w:p>
    <w:p w14:paraId="734178C8" w14:textId="77777777" w:rsidR="001D4F7A" w:rsidRPr="002E3DB1" w:rsidRDefault="001D4F7A" w:rsidP="001D4F7A">
      <w:pPr>
        <w:pStyle w:val="NoParagraphStyle"/>
        <w:suppressAutoHyphens/>
        <w:spacing w:line="240" w:lineRule="auto"/>
        <w:rPr>
          <w:rFonts w:ascii="Arial" w:hAnsi="Arial" w:cs="Arial"/>
          <w:color w:val="0061A1"/>
          <w:sz w:val="14"/>
          <w:szCs w:val="14"/>
        </w:rPr>
      </w:pPr>
    </w:p>
    <w:p w14:paraId="31C3919C"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2.1</w:t>
      </w:r>
      <w:r w:rsidRPr="002E3DB1">
        <w:rPr>
          <w:rFonts w:ascii="Arial" w:hAnsi="Arial" w:cs="Arial"/>
          <w:sz w:val="14"/>
          <w:szCs w:val="14"/>
        </w:rPr>
        <w:tab/>
        <w:t>The full agreement and terms of licence between the Marina Management and the Berth Occupier is contained within the:</w:t>
      </w:r>
    </w:p>
    <w:p w14:paraId="1CA2F736" w14:textId="3354C735" w:rsidR="0030171D" w:rsidRPr="002E3DB1" w:rsidRDefault="001D4F7A" w:rsidP="001D4F7A">
      <w:pPr>
        <w:pStyle w:val="NoParagraphStyle"/>
        <w:suppressAutoHyphens/>
        <w:spacing w:line="240" w:lineRule="auto"/>
        <w:rPr>
          <w:rFonts w:ascii="Arial" w:hAnsi="Arial" w:cs="Arial"/>
          <w:sz w:val="14"/>
          <w:szCs w:val="14"/>
        </w:rPr>
      </w:pPr>
      <w:r w:rsidRPr="002E3DB1">
        <w:rPr>
          <w:rFonts w:ascii="Arial" w:hAnsi="Arial" w:cs="Arial"/>
          <w:sz w:val="14"/>
          <w:szCs w:val="14"/>
        </w:rPr>
        <w:t>2.1.1</w:t>
      </w:r>
      <w:r w:rsidRPr="002E3DB1">
        <w:rPr>
          <w:rFonts w:ascii="Arial" w:hAnsi="Arial" w:cs="Arial"/>
          <w:sz w:val="14"/>
          <w:szCs w:val="14"/>
        </w:rPr>
        <w:tab/>
      </w:r>
      <w:r>
        <w:rPr>
          <w:rFonts w:ascii="Arial" w:hAnsi="Arial" w:cs="Arial"/>
          <w:sz w:val="14"/>
          <w:szCs w:val="14"/>
        </w:rPr>
        <w:t xml:space="preserve">Berth </w:t>
      </w:r>
      <w:r w:rsidR="00626E17">
        <w:rPr>
          <w:rFonts w:ascii="Arial" w:hAnsi="Arial" w:cs="Arial"/>
          <w:sz w:val="14"/>
          <w:szCs w:val="14"/>
        </w:rPr>
        <w:t>license rules</w:t>
      </w:r>
    </w:p>
    <w:p w14:paraId="793AB862" w14:textId="77777777" w:rsidR="001D4F7A" w:rsidRPr="002E3DB1" w:rsidRDefault="001D4F7A" w:rsidP="001D4F7A">
      <w:pPr>
        <w:pStyle w:val="NoParagraphStyle"/>
        <w:suppressAutoHyphens/>
        <w:spacing w:line="240" w:lineRule="auto"/>
        <w:rPr>
          <w:rFonts w:ascii="Arial" w:hAnsi="Arial" w:cs="Arial"/>
          <w:sz w:val="14"/>
          <w:szCs w:val="14"/>
        </w:rPr>
      </w:pPr>
      <w:r w:rsidRPr="002E3DB1">
        <w:rPr>
          <w:rFonts w:ascii="Arial" w:hAnsi="Arial" w:cs="Arial"/>
          <w:sz w:val="14"/>
          <w:szCs w:val="14"/>
        </w:rPr>
        <w:t>2.1.2</w:t>
      </w:r>
      <w:r w:rsidRPr="002E3DB1">
        <w:rPr>
          <w:rFonts w:ascii="Arial" w:hAnsi="Arial" w:cs="Arial"/>
          <w:sz w:val="14"/>
          <w:szCs w:val="14"/>
        </w:rPr>
        <w:tab/>
        <w:t>Be</w:t>
      </w:r>
      <w:r>
        <w:rPr>
          <w:rFonts w:ascii="Arial" w:hAnsi="Arial" w:cs="Arial"/>
          <w:sz w:val="14"/>
          <w:szCs w:val="14"/>
        </w:rPr>
        <w:t>rth Rental Terms and Conditions</w:t>
      </w:r>
    </w:p>
    <w:p w14:paraId="6A477DA5" w14:textId="77777777" w:rsidR="00620EA6"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2.1.3</w:t>
      </w:r>
      <w:r w:rsidRPr="002E3DB1">
        <w:rPr>
          <w:rFonts w:ascii="Arial" w:hAnsi="Arial" w:cs="Arial"/>
          <w:sz w:val="14"/>
          <w:szCs w:val="14"/>
        </w:rPr>
        <w:tab/>
      </w:r>
      <w:r w:rsidR="00620EA6">
        <w:rPr>
          <w:rFonts w:ascii="Arial" w:hAnsi="Arial" w:cs="Arial"/>
          <w:sz w:val="14"/>
          <w:szCs w:val="14"/>
        </w:rPr>
        <w:t>Operational Management plan</w:t>
      </w:r>
    </w:p>
    <w:p w14:paraId="5CC07BD0" w14:textId="0D9C3651" w:rsidR="001D4F7A" w:rsidRPr="002E3DB1" w:rsidRDefault="00620EA6" w:rsidP="001D4F7A">
      <w:pPr>
        <w:pStyle w:val="NoParagraphStyle"/>
        <w:suppressAutoHyphens/>
        <w:spacing w:line="240" w:lineRule="auto"/>
        <w:ind w:left="720" w:hanging="720"/>
        <w:rPr>
          <w:rFonts w:ascii="Arial" w:hAnsi="Arial" w:cs="Arial"/>
          <w:sz w:val="14"/>
          <w:szCs w:val="14"/>
        </w:rPr>
      </w:pPr>
      <w:r>
        <w:rPr>
          <w:rFonts w:ascii="Arial" w:hAnsi="Arial" w:cs="Arial"/>
          <w:sz w:val="14"/>
          <w:szCs w:val="14"/>
        </w:rPr>
        <w:t>2.1.4</w:t>
      </w:r>
      <w:r>
        <w:rPr>
          <w:rFonts w:ascii="Arial" w:hAnsi="Arial" w:cs="Arial"/>
          <w:sz w:val="14"/>
          <w:szCs w:val="14"/>
        </w:rPr>
        <w:tab/>
      </w:r>
      <w:r w:rsidR="001D4F7A" w:rsidRPr="002E3DB1">
        <w:rPr>
          <w:rFonts w:ascii="Arial" w:hAnsi="Arial" w:cs="Arial"/>
          <w:sz w:val="14"/>
          <w:szCs w:val="14"/>
        </w:rPr>
        <w:t xml:space="preserve">any other document published or administered by the Marina Management or its duly authorised employee or agent for the purpose of managing the marina.  </w:t>
      </w:r>
    </w:p>
    <w:p w14:paraId="5F5AD046" w14:textId="77777777" w:rsidR="001D4F7A" w:rsidRPr="002E3DB1" w:rsidRDefault="001D4F7A" w:rsidP="001D4F7A">
      <w:pPr>
        <w:pStyle w:val="NoParagraphStyle"/>
        <w:suppressAutoHyphens/>
        <w:spacing w:line="240" w:lineRule="auto"/>
        <w:rPr>
          <w:rFonts w:ascii="Arial" w:hAnsi="Arial" w:cs="Arial"/>
          <w:sz w:val="14"/>
          <w:szCs w:val="14"/>
        </w:rPr>
      </w:pPr>
    </w:p>
    <w:p w14:paraId="39F4F4FB"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 xml:space="preserve">3. </w:t>
      </w:r>
      <w:r w:rsidRPr="002E3DB1">
        <w:rPr>
          <w:rFonts w:ascii="Arial" w:hAnsi="Arial" w:cs="Arial"/>
          <w:b/>
          <w:bCs/>
          <w:color w:val="0061A1"/>
          <w:sz w:val="14"/>
          <w:szCs w:val="14"/>
        </w:rPr>
        <w:tab/>
        <w:t>COMMENCEMENT</w:t>
      </w:r>
    </w:p>
    <w:p w14:paraId="05671C13" w14:textId="77777777" w:rsidR="001D4F7A" w:rsidRPr="002E3DB1" w:rsidRDefault="001D4F7A" w:rsidP="001D4F7A">
      <w:pPr>
        <w:pStyle w:val="NoParagraphStyle"/>
        <w:suppressAutoHyphens/>
        <w:spacing w:line="240" w:lineRule="auto"/>
        <w:rPr>
          <w:rFonts w:ascii="Arial" w:hAnsi="Arial" w:cs="Arial"/>
          <w:sz w:val="14"/>
          <w:szCs w:val="14"/>
        </w:rPr>
      </w:pPr>
    </w:p>
    <w:p w14:paraId="5FACC50A" w14:textId="446920EF"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 xml:space="preserve">3.1 </w:t>
      </w:r>
      <w:r w:rsidRPr="002E3DB1">
        <w:rPr>
          <w:rFonts w:ascii="Arial" w:hAnsi="Arial" w:cs="Arial"/>
          <w:sz w:val="14"/>
          <w:szCs w:val="14"/>
        </w:rPr>
        <w:tab/>
        <w:t>The agreement commences upon the start date stated in the Berth Rental Agreement and remains in effect until terminated by either party giving the required notice as state</w:t>
      </w:r>
      <w:r w:rsidR="003A42D8">
        <w:rPr>
          <w:rFonts w:ascii="Arial" w:hAnsi="Arial" w:cs="Arial"/>
          <w:sz w:val="14"/>
          <w:szCs w:val="14"/>
        </w:rPr>
        <w:t>d in the Berth Rental Agreement, or on the expiry date if on a fixed term.</w:t>
      </w:r>
    </w:p>
    <w:p w14:paraId="020FFD0F" w14:textId="77777777" w:rsidR="001D4F7A" w:rsidRPr="002E3DB1" w:rsidRDefault="001D4F7A" w:rsidP="001D4F7A">
      <w:pPr>
        <w:pStyle w:val="NoParagraphStyle"/>
        <w:suppressAutoHyphens/>
        <w:spacing w:line="240" w:lineRule="auto"/>
        <w:rPr>
          <w:rFonts w:ascii="Arial" w:hAnsi="Arial" w:cs="Arial"/>
          <w:sz w:val="14"/>
          <w:szCs w:val="14"/>
        </w:rPr>
      </w:pPr>
    </w:p>
    <w:p w14:paraId="3A6BD58F"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 xml:space="preserve">4. </w:t>
      </w:r>
      <w:r w:rsidRPr="002E3DB1">
        <w:rPr>
          <w:rFonts w:ascii="Arial" w:hAnsi="Arial" w:cs="Arial"/>
          <w:b/>
          <w:bCs/>
          <w:color w:val="0061A1"/>
          <w:sz w:val="14"/>
          <w:szCs w:val="14"/>
        </w:rPr>
        <w:tab/>
        <w:t>RENT</w:t>
      </w:r>
    </w:p>
    <w:p w14:paraId="55EC8FC3" w14:textId="77777777" w:rsidR="001D4F7A" w:rsidRPr="002E3DB1" w:rsidRDefault="001D4F7A" w:rsidP="001D4F7A">
      <w:pPr>
        <w:pStyle w:val="NoParagraphStyle"/>
        <w:suppressAutoHyphens/>
        <w:spacing w:line="240" w:lineRule="auto"/>
        <w:rPr>
          <w:rFonts w:ascii="Arial" w:hAnsi="Arial" w:cs="Arial"/>
          <w:sz w:val="14"/>
          <w:szCs w:val="14"/>
        </w:rPr>
      </w:pPr>
    </w:p>
    <w:p w14:paraId="6F542140" w14:textId="0A87D805"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 xml:space="preserve">4.1 </w:t>
      </w:r>
      <w:r w:rsidRPr="002E3DB1">
        <w:rPr>
          <w:rFonts w:ascii="Arial" w:hAnsi="Arial" w:cs="Arial"/>
          <w:sz w:val="14"/>
          <w:szCs w:val="14"/>
        </w:rPr>
        <w:tab/>
        <w:t>The Berth Occupier agrees to pay the rental of the berth to Marina Management monthly in advance on the first business day of each month and upon de</w:t>
      </w:r>
      <w:r w:rsidR="00AF3CE8">
        <w:rPr>
          <w:rFonts w:ascii="Arial" w:hAnsi="Arial" w:cs="Arial"/>
          <w:sz w:val="14"/>
          <w:szCs w:val="14"/>
        </w:rPr>
        <w:t>mand, at the rental rate set out</w:t>
      </w:r>
      <w:r w:rsidRPr="002E3DB1">
        <w:rPr>
          <w:rFonts w:ascii="Arial" w:hAnsi="Arial" w:cs="Arial"/>
          <w:sz w:val="14"/>
          <w:szCs w:val="14"/>
        </w:rPr>
        <w:t xml:space="preserve"> in the Berth Rental Agreement or as may be amended from time to time. Marina Management may alter the rental rate by the giving of one month’s written notice of the revised rental rate.</w:t>
      </w:r>
    </w:p>
    <w:p w14:paraId="098C864B"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 xml:space="preserve">4.2 </w:t>
      </w:r>
      <w:r w:rsidRPr="002E3DB1">
        <w:rPr>
          <w:rFonts w:ascii="Arial" w:hAnsi="Arial" w:cs="Arial"/>
          <w:sz w:val="14"/>
          <w:szCs w:val="14"/>
        </w:rPr>
        <w:tab/>
        <w:t>A late payment fee will be charged for rent unpaid after 14 days from due date.</w:t>
      </w:r>
    </w:p>
    <w:p w14:paraId="6F08B067" w14:textId="1AFF1C19"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4.3</w:t>
      </w:r>
      <w:r w:rsidRPr="002E3DB1">
        <w:rPr>
          <w:rFonts w:ascii="Arial" w:hAnsi="Arial" w:cs="Arial"/>
          <w:sz w:val="14"/>
          <w:szCs w:val="14"/>
        </w:rPr>
        <w:tab/>
        <w:t>All payments are to be paid by the Berth Occupier by Direct Debit</w:t>
      </w:r>
      <w:r w:rsidR="00C20C00">
        <w:rPr>
          <w:rFonts w:ascii="Arial" w:hAnsi="Arial" w:cs="Arial"/>
          <w:sz w:val="14"/>
          <w:szCs w:val="14"/>
        </w:rPr>
        <w:t>, E</w:t>
      </w:r>
      <w:r w:rsidR="005169DA">
        <w:rPr>
          <w:rFonts w:ascii="Arial" w:hAnsi="Arial" w:cs="Arial"/>
          <w:sz w:val="14"/>
          <w:szCs w:val="14"/>
        </w:rPr>
        <w:t>ftpos or cash.</w:t>
      </w:r>
    </w:p>
    <w:p w14:paraId="3B64525C" w14:textId="77777777" w:rsidR="001D4F7A" w:rsidRPr="002E3DB1" w:rsidRDefault="001D4F7A" w:rsidP="001D4F7A">
      <w:pPr>
        <w:pStyle w:val="NoParagraphStyle"/>
        <w:suppressAutoHyphens/>
        <w:spacing w:line="240" w:lineRule="auto"/>
        <w:rPr>
          <w:rFonts w:ascii="Arial" w:hAnsi="Arial" w:cs="Arial"/>
          <w:sz w:val="14"/>
          <w:szCs w:val="14"/>
        </w:rPr>
      </w:pPr>
      <w:r w:rsidRPr="002E3DB1">
        <w:rPr>
          <w:rFonts w:ascii="Arial" w:hAnsi="Arial" w:cs="Arial"/>
          <w:sz w:val="14"/>
          <w:szCs w:val="14"/>
        </w:rPr>
        <w:tab/>
      </w:r>
    </w:p>
    <w:p w14:paraId="12B85F7A"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5.</w:t>
      </w:r>
      <w:r w:rsidRPr="002E3DB1">
        <w:rPr>
          <w:rFonts w:ascii="Arial" w:hAnsi="Arial" w:cs="Arial"/>
          <w:b/>
          <w:bCs/>
          <w:color w:val="0061A1"/>
          <w:sz w:val="14"/>
          <w:szCs w:val="14"/>
        </w:rPr>
        <w:tab/>
      </w:r>
      <w:r w:rsidRPr="00CA273E">
        <w:rPr>
          <w:rFonts w:ascii="Arial" w:hAnsi="Arial" w:cs="Arial"/>
          <w:b/>
          <w:bCs/>
          <w:color w:val="1F497D" w:themeColor="text2"/>
          <w:sz w:val="14"/>
          <w:szCs w:val="14"/>
        </w:rPr>
        <w:t>JURISDICTION</w:t>
      </w:r>
    </w:p>
    <w:p w14:paraId="46338CCF" w14:textId="77777777" w:rsidR="001D4F7A" w:rsidRPr="002E3DB1" w:rsidRDefault="001D4F7A" w:rsidP="001D4F7A">
      <w:pPr>
        <w:pStyle w:val="NoParagraphStyle"/>
        <w:suppressAutoHyphens/>
        <w:spacing w:line="240" w:lineRule="auto"/>
        <w:rPr>
          <w:rFonts w:ascii="Arial" w:hAnsi="Arial" w:cs="Arial"/>
          <w:sz w:val="14"/>
          <w:szCs w:val="14"/>
        </w:rPr>
      </w:pPr>
    </w:p>
    <w:p w14:paraId="42ADB199"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5.1</w:t>
      </w:r>
      <w:r w:rsidRPr="002E3DB1">
        <w:rPr>
          <w:rFonts w:ascii="Arial" w:hAnsi="Arial" w:cs="Arial"/>
          <w:sz w:val="14"/>
          <w:szCs w:val="14"/>
        </w:rPr>
        <w:tab/>
        <w:t>When a Berth Occupier enters the marina premises the Berth Occupier and those persons accompanying the Berth Occupier are subject to the jurisdiction, terms and conditions outlined in clause 2 above.</w:t>
      </w:r>
    </w:p>
    <w:p w14:paraId="1C83109A"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5.2</w:t>
      </w:r>
      <w:r w:rsidRPr="002E3DB1">
        <w:rPr>
          <w:rFonts w:ascii="Arial" w:hAnsi="Arial" w:cs="Arial"/>
          <w:sz w:val="14"/>
          <w:szCs w:val="14"/>
        </w:rPr>
        <w:tab/>
        <w:t>When a pleasure craft owned or under the control of the Berth Occupier enters the marina then the vessel and its occupants are subject to the jurisdiction, terms and conditions outlined in clause 2 above.</w:t>
      </w:r>
    </w:p>
    <w:p w14:paraId="6B20AB80" w14:textId="77777777" w:rsidR="001D4F7A" w:rsidRPr="002E3DB1" w:rsidRDefault="001D4F7A" w:rsidP="001D4F7A">
      <w:pPr>
        <w:pStyle w:val="NoParagraphStyle"/>
        <w:suppressAutoHyphens/>
        <w:spacing w:line="240" w:lineRule="auto"/>
        <w:rPr>
          <w:rFonts w:ascii="Arial" w:hAnsi="Arial" w:cs="Arial"/>
          <w:sz w:val="14"/>
          <w:szCs w:val="14"/>
        </w:rPr>
      </w:pPr>
    </w:p>
    <w:p w14:paraId="5F60393F"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6.</w:t>
      </w:r>
      <w:r w:rsidRPr="002E3DB1">
        <w:rPr>
          <w:rFonts w:ascii="Arial" w:hAnsi="Arial" w:cs="Arial"/>
          <w:b/>
          <w:bCs/>
          <w:color w:val="0061A1"/>
          <w:sz w:val="14"/>
          <w:szCs w:val="14"/>
        </w:rPr>
        <w:tab/>
        <w:t>PURPOSE OF OCCUPATION</w:t>
      </w:r>
    </w:p>
    <w:p w14:paraId="09810786" w14:textId="77777777" w:rsidR="001D4F7A" w:rsidRPr="002E3DB1" w:rsidRDefault="001D4F7A" w:rsidP="001D4F7A">
      <w:pPr>
        <w:pStyle w:val="NoParagraphStyle"/>
        <w:suppressAutoHyphens/>
        <w:spacing w:line="240" w:lineRule="auto"/>
        <w:rPr>
          <w:rFonts w:ascii="Arial" w:hAnsi="Arial" w:cs="Arial"/>
          <w:sz w:val="14"/>
          <w:szCs w:val="14"/>
        </w:rPr>
      </w:pPr>
    </w:p>
    <w:p w14:paraId="360A46CB" w14:textId="419771EF"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6.1</w:t>
      </w:r>
      <w:r w:rsidRPr="002E3DB1">
        <w:rPr>
          <w:rFonts w:ascii="Arial" w:hAnsi="Arial" w:cs="Arial"/>
          <w:sz w:val="14"/>
          <w:szCs w:val="14"/>
        </w:rPr>
        <w:tab/>
        <w:t xml:space="preserve">The Berth Occupier shall use the berth </w:t>
      </w:r>
      <w:r w:rsidR="00AF3CE8" w:rsidRPr="002E3DB1">
        <w:rPr>
          <w:rFonts w:ascii="Arial" w:hAnsi="Arial" w:cs="Arial"/>
          <w:sz w:val="14"/>
          <w:szCs w:val="14"/>
        </w:rPr>
        <w:t>only</w:t>
      </w:r>
      <w:r w:rsidR="00AF3CE8" w:rsidRPr="002E3DB1">
        <w:rPr>
          <w:rFonts w:ascii="Arial" w:hAnsi="Arial" w:cs="Arial"/>
          <w:sz w:val="14"/>
          <w:szCs w:val="14"/>
        </w:rPr>
        <w:t xml:space="preserve"> </w:t>
      </w:r>
      <w:r w:rsidRPr="002E3DB1">
        <w:rPr>
          <w:rFonts w:ascii="Arial" w:hAnsi="Arial" w:cs="Arial"/>
          <w:sz w:val="14"/>
          <w:szCs w:val="14"/>
        </w:rPr>
        <w:t xml:space="preserve">for pleasure boating purposes and not for any commercial or other use or purpose unless the Marina Management at its sole discretion has approved such a use. </w:t>
      </w:r>
    </w:p>
    <w:p w14:paraId="434AAC8B"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p>
    <w:p w14:paraId="22CA1F53"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7.</w:t>
      </w:r>
      <w:r w:rsidRPr="002E3DB1">
        <w:rPr>
          <w:rFonts w:ascii="Arial" w:hAnsi="Arial" w:cs="Arial"/>
          <w:b/>
          <w:bCs/>
          <w:color w:val="0061A1"/>
          <w:sz w:val="14"/>
          <w:szCs w:val="14"/>
        </w:rPr>
        <w:tab/>
        <w:t>MAXIMUM DIMENSIONS OF BOAT</w:t>
      </w:r>
    </w:p>
    <w:p w14:paraId="3F2069ED" w14:textId="77777777" w:rsidR="001D4F7A" w:rsidRPr="002E3DB1" w:rsidRDefault="001D4F7A" w:rsidP="001D4F7A">
      <w:pPr>
        <w:pStyle w:val="NoParagraphStyle"/>
        <w:suppressAutoHyphens/>
        <w:spacing w:line="240" w:lineRule="auto"/>
        <w:rPr>
          <w:rFonts w:ascii="Arial" w:hAnsi="Arial" w:cs="Arial"/>
          <w:sz w:val="14"/>
          <w:szCs w:val="14"/>
        </w:rPr>
      </w:pPr>
    </w:p>
    <w:p w14:paraId="598C7A78" w14:textId="10213DA1"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7.1</w:t>
      </w:r>
      <w:r w:rsidRPr="002E3DB1">
        <w:rPr>
          <w:rFonts w:ascii="Arial" w:hAnsi="Arial" w:cs="Arial"/>
          <w:sz w:val="14"/>
          <w:szCs w:val="14"/>
        </w:rPr>
        <w:tab/>
        <w:t>The Berth Occupier shall at no time allow any part of any vessel using or moored in the berth (including spars, bowsprits, anchors davits</w:t>
      </w:r>
      <w:r w:rsidR="003A42D8">
        <w:rPr>
          <w:rFonts w:ascii="Arial" w:hAnsi="Arial" w:cs="Arial"/>
          <w:sz w:val="14"/>
          <w:szCs w:val="14"/>
        </w:rPr>
        <w:t>,</w:t>
      </w:r>
      <w:r w:rsidRPr="002E3DB1">
        <w:rPr>
          <w:rFonts w:ascii="Arial" w:hAnsi="Arial" w:cs="Arial"/>
          <w:sz w:val="14"/>
          <w:szCs w:val="14"/>
        </w:rPr>
        <w:t xml:space="preserve"> and tenders or any other thing affixed to the vessel) to exceed the published or nominal dimensions of the berth. For avoidance of doubt, the published or nominal dimensions are less than the physical dimensions of the berth and indicate the maximum dimension of an occupying vessel.</w:t>
      </w:r>
    </w:p>
    <w:p w14:paraId="7D433178" w14:textId="77777777" w:rsidR="001D4F7A" w:rsidRPr="002E3DB1" w:rsidRDefault="001D4F7A" w:rsidP="001D4F7A">
      <w:pPr>
        <w:pStyle w:val="NoParagraphStyle"/>
        <w:suppressAutoHyphens/>
        <w:spacing w:line="240" w:lineRule="auto"/>
        <w:rPr>
          <w:rFonts w:ascii="Arial" w:hAnsi="Arial" w:cs="Arial"/>
          <w:sz w:val="14"/>
          <w:szCs w:val="14"/>
        </w:rPr>
      </w:pPr>
    </w:p>
    <w:p w14:paraId="15CDCDAB"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 xml:space="preserve">8. </w:t>
      </w:r>
      <w:r w:rsidRPr="002E3DB1">
        <w:rPr>
          <w:rFonts w:ascii="Arial" w:hAnsi="Arial" w:cs="Arial"/>
          <w:b/>
          <w:bCs/>
          <w:color w:val="0061A1"/>
          <w:sz w:val="14"/>
          <w:szCs w:val="14"/>
        </w:rPr>
        <w:tab/>
        <w:t>CHANGE IN NOMINATED VESSEL</w:t>
      </w:r>
    </w:p>
    <w:p w14:paraId="1357E361" w14:textId="77777777" w:rsidR="001D4F7A" w:rsidRPr="002E3DB1" w:rsidRDefault="001D4F7A" w:rsidP="001D4F7A">
      <w:pPr>
        <w:pStyle w:val="NoParagraphStyle"/>
        <w:suppressAutoHyphens/>
        <w:spacing w:line="240" w:lineRule="auto"/>
        <w:rPr>
          <w:rFonts w:ascii="Arial" w:hAnsi="Arial" w:cs="Arial"/>
          <w:sz w:val="14"/>
          <w:szCs w:val="14"/>
        </w:rPr>
      </w:pPr>
    </w:p>
    <w:p w14:paraId="2DBAB3F1"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8.1</w:t>
      </w:r>
      <w:r w:rsidRPr="002E3DB1">
        <w:rPr>
          <w:rFonts w:ascii="Arial" w:hAnsi="Arial" w:cs="Arial"/>
          <w:sz w:val="14"/>
          <w:szCs w:val="14"/>
        </w:rPr>
        <w:tab/>
        <w:t>The Berth Occupier shall ensure that if the vessel nominated on the Berth Rental Agreement changes that:</w:t>
      </w:r>
    </w:p>
    <w:p w14:paraId="6E95E4C3"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(a)</w:t>
      </w:r>
      <w:r w:rsidRPr="002E3DB1">
        <w:rPr>
          <w:rFonts w:ascii="Arial" w:hAnsi="Arial" w:cs="Arial"/>
          <w:sz w:val="14"/>
          <w:szCs w:val="14"/>
        </w:rPr>
        <w:tab/>
        <w:t>The new proposed vessel fits the dimensions of the berth as listed on the Berth Rental Agreement; and</w:t>
      </w:r>
    </w:p>
    <w:p w14:paraId="0776003C"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(b)</w:t>
      </w:r>
      <w:r w:rsidRPr="002E3DB1">
        <w:rPr>
          <w:rFonts w:ascii="Arial" w:hAnsi="Arial" w:cs="Arial"/>
          <w:sz w:val="14"/>
          <w:szCs w:val="14"/>
        </w:rPr>
        <w:tab/>
        <w:t xml:space="preserve">Marina Management is advised of the change in vessel </w:t>
      </w:r>
      <w:r>
        <w:rPr>
          <w:rFonts w:ascii="Arial" w:hAnsi="Arial" w:cs="Arial"/>
          <w:sz w:val="14"/>
          <w:szCs w:val="14"/>
        </w:rPr>
        <w:t xml:space="preserve">in writing </w:t>
      </w:r>
      <w:r w:rsidRPr="002E3DB1">
        <w:rPr>
          <w:rFonts w:ascii="Arial" w:hAnsi="Arial" w:cs="Arial"/>
          <w:sz w:val="14"/>
          <w:szCs w:val="14"/>
        </w:rPr>
        <w:t xml:space="preserve">before it occurs. </w:t>
      </w:r>
    </w:p>
    <w:p w14:paraId="54F3A6C8" w14:textId="77777777" w:rsidR="001D4F7A" w:rsidRPr="002E3DB1" w:rsidRDefault="001D4F7A" w:rsidP="001D4F7A">
      <w:pPr>
        <w:pStyle w:val="NoParagraphStyle"/>
        <w:suppressAutoHyphens/>
        <w:spacing w:line="240" w:lineRule="auto"/>
        <w:rPr>
          <w:rFonts w:ascii="Arial" w:hAnsi="Arial" w:cs="Arial"/>
          <w:sz w:val="14"/>
          <w:szCs w:val="14"/>
        </w:rPr>
      </w:pPr>
    </w:p>
    <w:p w14:paraId="22522E36"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9.</w:t>
      </w:r>
      <w:r w:rsidRPr="002E3DB1">
        <w:rPr>
          <w:rFonts w:ascii="Arial" w:hAnsi="Arial" w:cs="Arial"/>
          <w:b/>
          <w:bCs/>
          <w:color w:val="0061A1"/>
          <w:sz w:val="14"/>
          <w:szCs w:val="14"/>
        </w:rPr>
        <w:tab/>
        <w:t>VISITORS TO THE MARINA</w:t>
      </w:r>
    </w:p>
    <w:p w14:paraId="45C38224" w14:textId="77777777" w:rsidR="001D4F7A" w:rsidRPr="002E3DB1" w:rsidRDefault="001D4F7A" w:rsidP="001D4F7A">
      <w:pPr>
        <w:pStyle w:val="NoParagraphStyle"/>
        <w:suppressAutoHyphens/>
        <w:spacing w:line="240" w:lineRule="auto"/>
        <w:rPr>
          <w:rFonts w:ascii="Arial" w:hAnsi="Arial" w:cs="Arial"/>
          <w:sz w:val="14"/>
          <w:szCs w:val="14"/>
        </w:rPr>
      </w:pPr>
    </w:p>
    <w:p w14:paraId="78648594"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9.1</w:t>
      </w:r>
      <w:r w:rsidRPr="002E3DB1">
        <w:rPr>
          <w:rFonts w:ascii="Arial" w:hAnsi="Arial" w:cs="Arial"/>
          <w:sz w:val="14"/>
          <w:szCs w:val="14"/>
        </w:rPr>
        <w:tab/>
        <w:t xml:space="preserve">The Berth Occupier shall ensure that: </w:t>
      </w:r>
    </w:p>
    <w:p w14:paraId="43656B30"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(a)</w:t>
      </w:r>
      <w:r w:rsidRPr="002E3DB1">
        <w:rPr>
          <w:rFonts w:ascii="Arial" w:hAnsi="Arial" w:cs="Arial"/>
          <w:sz w:val="14"/>
          <w:szCs w:val="14"/>
        </w:rPr>
        <w:tab/>
        <w:t>All of its invitees comply with the terms of this licence; and</w:t>
      </w:r>
    </w:p>
    <w:p w14:paraId="24CDE3FC" w14:textId="77777777" w:rsidR="001D4F7A"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(b)</w:t>
      </w:r>
      <w:r w:rsidRPr="002E3DB1">
        <w:rPr>
          <w:rFonts w:ascii="Arial" w:hAnsi="Arial" w:cs="Arial"/>
          <w:sz w:val="14"/>
          <w:szCs w:val="14"/>
        </w:rPr>
        <w:tab/>
        <w:t>Any children under the age of 13 and for whom the Berth Occupier or its visitors are responsible, are accompanied by an adult.</w:t>
      </w:r>
    </w:p>
    <w:p w14:paraId="75135897" w14:textId="77777777" w:rsidR="005169DA" w:rsidRDefault="005169DA" w:rsidP="001D4F7A">
      <w:pPr>
        <w:pStyle w:val="NoParagraphStyle"/>
        <w:suppressAutoHyphens/>
        <w:spacing w:line="240" w:lineRule="auto"/>
        <w:ind w:left="720" w:hanging="720"/>
        <w:rPr>
          <w:rFonts w:ascii="Arial" w:hAnsi="Arial" w:cs="Arial"/>
          <w:sz w:val="14"/>
          <w:szCs w:val="14"/>
        </w:rPr>
      </w:pPr>
      <w:r>
        <w:rPr>
          <w:rFonts w:ascii="Arial" w:hAnsi="Arial" w:cs="Arial"/>
          <w:sz w:val="14"/>
          <w:szCs w:val="14"/>
        </w:rPr>
        <w:t>(c)</w:t>
      </w:r>
      <w:r>
        <w:rPr>
          <w:rFonts w:ascii="Arial" w:hAnsi="Arial" w:cs="Arial"/>
          <w:sz w:val="14"/>
          <w:szCs w:val="14"/>
        </w:rPr>
        <w:tab/>
        <w:t>Berths rentals are subject to availability at the time of either making a booking or on arrival at the Marina.</w:t>
      </w:r>
    </w:p>
    <w:p w14:paraId="1D5FD0C6" w14:textId="37C67380" w:rsidR="005169DA" w:rsidRPr="002E3DB1" w:rsidRDefault="005169DA" w:rsidP="001D4F7A">
      <w:pPr>
        <w:pStyle w:val="NoParagraphStyle"/>
        <w:suppressAutoHyphens/>
        <w:spacing w:line="240" w:lineRule="auto"/>
        <w:ind w:left="720" w:hanging="720"/>
        <w:rPr>
          <w:rFonts w:ascii="Arial" w:hAnsi="Arial" w:cs="Arial"/>
          <w:sz w:val="14"/>
          <w:szCs w:val="14"/>
        </w:rPr>
      </w:pPr>
      <w:r>
        <w:rPr>
          <w:rFonts w:ascii="Arial" w:hAnsi="Arial" w:cs="Arial"/>
          <w:sz w:val="14"/>
          <w:szCs w:val="14"/>
        </w:rPr>
        <w:t>(d)</w:t>
      </w:r>
      <w:r>
        <w:rPr>
          <w:rFonts w:ascii="Arial" w:hAnsi="Arial" w:cs="Arial"/>
          <w:sz w:val="14"/>
          <w:szCs w:val="14"/>
        </w:rPr>
        <w:tab/>
        <w:t>Should any booked berth suddenly be unavailable</w:t>
      </w:r>
      <w:r w:rsidR="004C6395">
        <w:rPr>
          <w:rFonts w:ascii="Arial" w:hAnsi="Arial" w:cs="Arial"/>
          <w:sz w:val="14"/>
          <w:szCs w:val="14"/>
        </w:rPr>
        <w:t xml:space="preserve"> due to sale</w:t>
      </w:r>
      <w:r>
        <w:rPr>
          <w:rFonts w:ascii="Arial" w:hAnsi="Arial" w:cs="Arial"/>
          <w:sz w:val="14"/>
          <w:szCs w:val="14"/>
        </w:rPr>
        <w:t xml:space="preserve"> of berth</w:t>
      </w:r>
      <w:r w:rsidR="004C63FB">
        <w:rPr>
          <w:rFonts w:ascii="Arial" w:hAnsi="Arial" w:cs="Arial"/>
          <w:sz w:val="14"/>
          <w:szCs w:val="14"/>
        </w:rPr>
        <w:t xml:space="preserve"> to purchaser</w:t>
      </w:r>
      <w:r>
        <w:rPr>
          <w:rFonts w:ascii="Arial" w:hAnsi="Arial" w:cs="Arial"/>
          <w:sz w:val="14"/>
          <w:szCs w:val="14"/>
        </w:rPr>
        <w:t xml:space="preserve">, management </w:t>
      </w:r>
      <w:r w:rsidR="004C6395">
        <w:rPr>
          <w:rFonts w:ascii="Arial" w:hAnsi="Arial" w:cs="Arial"/>
          <w:sz w:val="14"/>
          <w:szCs w:val="14"/>
        </w:rPr>
        <w:t>will either move your vessel to</w:t>
      </w:r>
      <w:r>
        <w:rPr>
          <w:rFonts w:ascii="Arial" w:hAnsi="Arial" w:cs="Arial"/>
          <w:sz w:val="14"/>
          <w:szCs w:val="14"/>
        </w:rPr>
        <w:t xml:space="preserve"> another appropriate berth or refund any monies paid </w:t>
      </w:r>
      <w:r w:rsidR="004C63FB">
        <w:rPr>
          <w:rFonts w:ascii="Arial" w:hAnsi="Arial" w:cs="Arial"/>
          <w:sz w:val="14"/>
          <w:szCs w:val="14"/>
        </w:rPr>
        <w:t>if we have nothing available to accommodate your vessel at the time.</w:t>
      </w:r>
    </w:p>
    <w:p w14:paraId="09B00255"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p>
    <w:p w14:paraId="40562ACE"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10.</w:t>
      </w:r>
      <w:r w:rsidRPr="002E3DB1">
        <w:rPr>
          <w:rFonts w:ascii="Arial" w:hAnsi="Arial" w:cs="Arial"/>
          <w:b/>
          <w:bCs/>
          <w:color w:val="0061A1"/>
          <w:sz w:val="14"/>
          <w:szCs w:val="14"/>
        </w:rPr>
        <w:tab/>
        <w:t>SUBLETTING OF BERTH</w:t>
      </w:r>
    </w:p>
    <w:p w14:paraId="44B4F5F4" w14:textId="77777777" w:rsidR="001D4F7A" w:rsidRPr="002E3DB1" w:rsidRDefault="001D4F7A" w:rsidP="001D4F7A">
      <w:pPr>
        <w:pStyle w:val="NoParagraphStyle"/>
        <w:suppressAutoHyphens/>
        <w:spacing w:line="240" w:lineRule="auto"/>
        <w:rPr>
          <w:rFonts w:ascii="Arial" w:hAnsi="Arial" w:cs="Arial"/>
          <w:sz w:val="14"/>
          <w:szCs w:val="14"/>
        </w:rPr>
      </w:pPr>
    </w:p>
    <w:p w14:paraId="6D4C78AA" w14:textId="3BD897E8" w:rsidR="001D4F7A"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10.1</w:t>
      </w:r>
      <w:r>
        <w:rPr>
          <w:rFonts w:ascii="Arial" w:hAnsi="Arial" w:cs="Arial"/>
          <w:sz w:val="14"/>
          <w:szCs w:val="14"/>
        </w:rPr>
        <w:tab/>
        <w:t>The berthholder shall before e</w:t>
      </w:r>
      <w:r w:rsidR="00AF3CE8">
        <w:rPr>
          <w:rFonts w:ascii="Arial" w:hAnsi="Arial" w:cs="Arial"/>
          <w:sz w:val="14"/>
          <w:szCs w:val="14"/>
        </w:rPr>
        <w:t>ntering into any subletting,</w:t>
      </w:r>
      <w:r>
        <w:rPr>
          <w:rFonts w:ascii="Arial" w:hAnsi="Arial" w:cs="Arial"/>
          <w:sz w:val="14"/>
          <w:szCs w:val="14"/>
        </w:rPr>
        <w:t xml:space="preserve"> give prior writte</w:t>
      </w:r>
      <w:r w:rsidR="00AF3CE8">
        <w:rPr>
          <w:rFonts w:ascii="Arial" w:hAnsi="Arial" w:cs="Arial"/>
          <w:sz w:val="14"/>
          <w:szCs w:val="14"/>
        </w:rPr>
        <w:t>n notice to Marina Management, p</w:t>
      </w:r>
      <w:r>
        <w:rPr>
          <w:rFonts w:ascii="Arial" w:hAnsi="Arial" w:cs="Arial"/>
          <w:sz w:val="14"/>
          <w:szCs w:val="14"/>
        </w:rPr>
        <w:t>roviding the full name, address and telephone numbers of the proposed sub-berthholders vessel (which must comply with the maximum di</w:t>
      </w:r>
      <w:r w:rsidR="003A42D8">
        <w:rPr>
          <w:rFonts w:ascii="Arial" w:hAnsi="Arial" w:cs="Arial"/>
          <w:sz w:val="14"/>
          <w:szCs w:val="14"/>
        </w:rPr>
        <w:t xml:space="preserve">mensions as set out in clause 7) </w:t>
      </w:r>
    </w:p>
    <w:p w14:paraId="29BE0899"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Pr>
          <w:rFonts w:ascii="Arial" w:hAnsi="Arial" w:cs="Arial"/>
          <w:sz w:val="14"/>
          <w:szCs w:val="14"/>
        </w:rPr>
        <w:t>10.2</w:t>
      </w:r>
      <w:r>
        <w:rPr>
          <w:rFonts w:ascii="Arial" w:hAnsi="Arial" w:cs="Arial"/>
          <w:sz w:val="14"/>
          <w:szCs w:val="14"/>
        </w:rPr>
        <w:tab/>
        <w:t xml:space="preserve">It shall be a term of the sub-license that the sub-berthholder shall comply with the terms and conditions of this licence and all references to the berthholder in this licence shall be read as necessary, as references of the sub-berthholder </w:t>
      </w:r>
    </w:p>
    <w:p w14:paraId="47E5A4DA" w14:textId="77777777" w:rsidR="00C20C00" w:rsidRDefault="00C20C00" w:rsidP="001D4F7A">
      <w:pPr>
        <w:pStyle w:val="NoParagraphStyle"/>
        <w:suppressAutoHyphens/>
        <w:spacing w:line="240" w:lineRule="auto"/>
        <w:rPr>
          <w:rFonts w:ascii="Arial" w:hAnsi="Arial" w:cs="Arial"/>
          <w:sz w:val="14"/>
          <w:szCs w:val="14"/>
        </w:rPr>
      </w:pPr>
    </w:p>
    <w:p w14:paraId="4B81506E"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lastRenderedPageBreak/>
        <w:t>11.</w:t>
      </w:r>
      <w:r w:rsidRPr="002E3DB1">
        <w:rPr>
          <w:rFonts w:ascii="Arial" w:hAnsi="Arial" w:cs="Arial"/>
          <w:b/>
          <w:bCs/>
          <w:color w:val="0061A1"/>
          <w:sz w:val="14"/>
          <w:szCs w:val="14"/>
        </w:rPr>
        <w:tab/>
        <w:t>POWER AND OTHER SHORE SERVICES</w:t>
      </w:r>
    </w:p>
    <w:p w14:paraId="3AF76FFE" w14:textId="77777777" w:rsidR="001D4F7A" w:rsidRPr="002E3DB1" w:rsidRDefault="001D4F7A" w:rsidP="001D4F7A">
      <w:pPr>
        <w:pStyle w:val="NoParagraphStyle"/>
        <w:suppressAutoHyphens/>
        <w:spacing w:line="240" w:lineRule="auto"/>
        <w:rPr>
          <w:rFonts w:ascii="Arial" w:hAnsi="Arial" w:cs="Arial"/>
          <w:sz w:val="14"/>
          <w:szCs w:val="14"/>
        </w:rPr>
      </w:pPr>
    </w:p>
    <w:p w14:paraId="4190298E" w14:textId="66324B6C"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11.1</w:t>
      </w:r>
      <w:r w:rsidRPr="002E3DB1">
        <w:rPr>
          <w:rFonts w:ascii="Arial" w:hAnsi="Arial" w:cs="Arial"/>
          <w:sz w:val="14"/>
          <w:szCs w:val="14"/>
        </w:rPr>
        <w:tab/>
        <w:t>The Berth Occupier shall ensure that the u</w:t>
      </w:r>
      <w:r w:rsidR="003A42D8">
        <w:rPr>
          <w:rFonts w:ascii="Arial" w:hAnsi="Arial" w:cs="Arial"/>
          <w:sz w:val="14"/>
          <w:szCs w:val="14"/>
        </w:rPr>
        <w:t xml:space="preserve">se of any power, water, sewage </w:t>
      </w:r>
      <w:r w:rsidRPr="002E3DB1">
        <w:rPr>
          <w:rFonts w:ascii="Arial" w:hAnsi="Arial" w:cs="Arial"/>
          <w:sz w:val="14"/>
          <w:szCs w:val="14"/>
        </w:rPr>
        <w:t>pump</w:t>
      </w:r>
      <w:r w:rsidR="003A42D8">
        <w:rPr>
          <w:rFonts w:ascii="Arial" w:hAnsi="Arial" w:cs="Arial"/>
          <w:sz w:val="14"/>
          <w:szCs w:val="14"/>
        </w:rPr>
        <w:t xml:space="preserve"> out, fuel or other shore service</w:t>
      </w:r>
      <w:r w:rsidRPr="002E3DB1">
        <w:rPr>
          <w:rFonts w:ascii="Arial" w:hAnsi="Arial" w:cs="Arial"/>
          <w:sz w:val="14"/>
          <w:szCs w:val="14"/>
        </w:rPr>
        <w:t>, complies with all of the relevant regulations and rules governing the supply or discharge of power, water, sewage</w:t>
      </w:r>
      <w:r w:rsidR="003A42D8">
        <w:rPr>
          <w:rFonts w:ascii="Arial" w:hAnsi="Arial" w:cs="Arial"/>
          <w:sz w:val="14"/>
          <w:szCs w:val="14"/>
        </w:rPr>
        <w:t xml:space="preserve"> pump out, fuel</w:t>
      </w:r>
      <w:r w:rsidRPr="002E3DB1">
        <w:rPr>
          <w:rFonts w:ascii="Arial" w:hAnsi="Arial" w:cs="Arial"/>
          <w:sz w:val="14"/>
          <w:szCs w:val="14"/>
        </w:rPr>
        <w:t xml:space="preserve"> or other shore services.</w:t>
      </w:r>
    </w:p>
    <w:p w14:paraId="529714F6" w14:textId="77777777" w:rsidR="001D4F7A" w:rsidRPr="002E3DB1" w:rsidRDefault="001D4F7A" w:rsidP="001D4F7A">
      <w:pPr>
        <w:pStyle w:val="NoParagraphStyle"/>
        <w:suppressAutoHyphens/>
        <w:spacing w:line="240" w:lineRule="auto"/>
        <w:rPr>
          <w:rFonts w:ascii="Arial" w:hAnsi="Arial" w:cs="Arial"/>
          <w:sz w:val="14"/>
          <w:szCs w:val="14"/>
        </w:rPr>
      </w:pPr>
    </w:p>
    <w:p w14:paraId="090BFC2F"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12.</w:t>
      </w:r>
      <w:r w:rsidRPr="002E3DB1">
        <w:rPr>
          <w:rFonts w:ascii="Arial" w:hAnsi="Arial" w:cs="Arial"/>
          <w:b/>
          <w:bCs/>
          <w:color w:val="0061A1"/>
          <w:sz w:val="14"/>
          <w:szCs w:val="14"/>
        </w:rPr>
        <w:tab/>
        <w:t>WATER SPACE AND ACCESS RIGHTS</w:t>
      </w:r>
    </w:p>
    <w:p w14:paraId="2BD6503F"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p>
    <w:p w14:paraId="57D14B11" w14:textId="2C2936C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12.1</w:t>
      </w:r>
      <w:r w:rsidRPr="002E3DB1">
        <w:rPr>
          <w:rFonts w:ascii="Arial" w:hAnsi="Arial" w:cs="Arial"/>
          <w:sz w:val="14"/>
          <w:szCs w:val="14"/>
        </w:rPr>
        <w:tab/>
        <w:t>This rental agreement relates only to the allocated water space of the berth.  In common with others, the Berth Occupier should have the right to tie up to the allocated berth structures and should have the right of access in, and the use of, the common waterways and pathways of the Marina area</w:t>
      </w:r>
      <w:r w:rsidR="00AF3CE8">
        <w:rPr>
          <w:rFonts w:ascii="Arial" w:hAnsi="Arial" w:cs="Arial"/>
          <w:sz w:val="14"/>
          <w:szCs w:val="14"/>
        </w:rPr>
        <w:t>,</w:t>
      </w:r>
      <w:r w:rsidR="00DE2B70">
        <w:rPr>
          <w:rFonts w:ascii="Arial" w:hAnsi="Arial" w:cs="Arial"/>
          <w:sz w:val="14"/>
          <w:szCs w:val="14"/>
        </w:rPr>
        <w:t xml:space="preserve"> subject to such rules about</w:t>
      </w:r>
      <w:r w:rsidRPr="002E3DB1">
        <w:rPr>
          <w:rFonts w:ascii="Arial" w:hAnsi="Arial" w:cs="Arial"/>
          <w:sz w:val="14"/>
          <w:szCs w:val="14"/>
        </w:rPr>
        <w:t xml:space="preserve"> access and during such hours as the Marina Management may specify for the safety security and preservation of good order.</w:t>
      </w:r>
    </w:p>
    <w:p w14:paraId="13399E46"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p>
    <w:p w14:paraId="6F6C7FE0" w14:textId="77777777" w:rsidR="00620EA6" w:rsidRDefault="00620EA6" w:rsidP="001D4F7A">
      <w:pPr>
        <w:pStyle w:val="NoParagraphStyle"/>
        <w:suppressAutoHyphens/>
        <w:spacing w:line="240" w:lineRule="auto"/>
        <w:rPr>
          <w:rFonts w:ascii="Arial" w:hAnsi="Arial" w:cs="Arial"/>
          <w:b/>
          <w:bCs/>
          <w:color w:val="0061A1"/>
          <w:sz w:val="14"/>
          <w:szCs w:val="14"/>
        </w:rPr>
      </w:pPr>
    </w:p>
    <w:p w14:paraId="307295A2" w14:textId="77777777" w:rsidR="00620EA6" w:rsidRDefault="00620EA6" w:rsidP="001D4F7A">
      <w:pPr>
        <w:pStyle w:val="NoParagraphStyle"/>
        <w:suppressAutoHyphens/>
        <w:spacing w:line="240" w:lineRule="auto"/>
        <w:rPr>
          <w:rFonts w:ascii="Arial" w:hAnsi="Arial" w:cs="Arial"/>
          <w:b/>
          <w:bCs/>
          <w:color w:val="0061A1"/>
          <w:sz w:val="14"/>
          <w:szCs w:val="14"/>
        </w:rPr>
      </w:pPr>
    </w:p>
    <w:p w14:paraId="2479A7C4"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13.</w:t>
      </w:r>
      <w:r w:rsidRPr="002E3DB1">
        <w:rPr>
          <w:rFonts w:ascii="Arial" w:hAnsi="Arial" w:cs="Arial"/>
          <w:b/>
          <w:bCs/>
          <w:color w:val="0061A1"/>
          <w:sz w:val="14"/>
          <w:szCs w:val="14"/>
        </w:rPr>
        <w:tab/>
        <w:t>CONTRACTOR ACCESS</w:t>
      </w:r>
    </w:p>
    <w:p w14:paraId="6A25D6DA" w14:textId="77777777" w:rsidR="001D4F7A" w:rsidRPr="002E3DB1" w:rsidRDefault="001D4F7A" w:rsidP="001D4F7A">
      <w:pPr>
        <w:pStyle w:val="NoParagraphStyle"/>
        <w:suppressAutoHyphens/>
        <w:spacing w:line="240" w:lineRule="auto"/>
        <w:rPr>
          <w:rFonts w:ascii="Arial" w:hAnsi="Arial" w:cs="Arial"/>
          <w:sz w:val="14"/>
          <w:szCs w:val="14"/>
        </w:rPr>
      </w:pPr>
    </w:p>
    <w:p w14:paraId="48B0626E" w14:textId="1C1DA0EA"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13.1</w:t>
      </w:r>
      <w:r w:rsidRPr="002E3DB1">
        <w:rPr>
          <w:rFonts w:ascii="Arial" w:hAnsi="Arial" w:cs="Arial"/>
          <w:sz w:val="14"/>
          <w:szCs w:val="14"/>
        </w:rPr>
        <w:tab/>
        <w:t>The Berth Occupier must ensure that any contractor or tradesman invited into the marina complex for the purpose of carrying out work on the Berth Occupier’s vessel holds sufficien</w:t>
      </w:r>
      <w:r w:rsidR="003A42D8">
        <w:rPr>
          <w:rFonts w:ascii="Arial" w:hAnsi="Arial" w:cs="Arial"/>
          <w:sz w:val="14"/>
          <w:szCs w:val="14"/>
        </w:rPr>
        <w:t>t insurance to satisfy clause 16</w:t>
      </w:r>
      <w:r w:rsidRPr="002E3DB1">
        <w:rPr>
          <w:rFonts w:ascii="Arial" w:hAnsi="Arial" w:cs="Arial"/>
          <w:sz w:val="14"/>
          <w:szCs w:val="14"/>
        </w:rPr>
        <w:t>.</w:t>
      </w:r>
    </w:p>
    <w:p w14:paraId="31BCEBC1"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13.2</w:t>
      </w:r>
      <w:r w:rsidRPr="002E3DB1">
        <w:rPr>
          <w:rFonts w:ascii="Arial" w:hAnsi="Arial" w:cs="Arial"/>
          <w:sz w:val="14"/>
          <w:szCs w:val="14"/>
        </w:rPr>
        <w:tab/>
        <w:t>The Berth Occupier is responsible for ensuring that any Contractor invited into the marina complex has in accordance with the Marina’s Health and Safety Policy completed a Contr</w:t>
      </w:r>
      <w:r>
        <w:rPr>
          <w:rFonts w:ascii="Arial" w:hAnsi="Arial" w:cs="Arial"/>
          <w:sz w:val="14"/>
          <w:szCs w:val="14"/>
        </w:rPr>
        <w:t xml:space="preserve">actor Access Application Form. </w:t>
      </w:r>
    </w:p>
    <w:p w14:paraId="37AD2421" w14:textId="44272EC9"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13.3</w:t>
      </w:r>
      <w:r w:rsidRPr="002E3DB1">
        <w:rPr>
          <w:rFonts w:ascii="Arial" w:hAnsi="Arial" w:cs="Arial"/>
          <w:sz w:val="14"/>
          <w:szCs w:val="14"/>
        </w:rPr>
        <w:tab/>
        <w:t xml:space="preserve">The Berth Occupier indemnifies and will keep indemnified the Marina Management against all actions, suits, claims, debts, obligations and other liabilities arising out </w:t>
      </w:r>
      <w:r w:rsidR="00DE2B70">
        <w:rPr>
          <w:rFonts w:ascii="Arial" w:hAnsi="Arial" w:cs="Arial"/>
          <w:sz w:val="14"/>
          <w:szCs w:val="14"/>
        </w:rPr>
        <w:t xml:space="preserve">of </w:t>
      </w:r>
      <w:r w:rsidRPr="002E3DB1">
        <w:rPr>
          <w:rFonts w:ascii="Arial" w:hAnsi="Arial" w:cs="Arial"/>
          <w:sz w:val="14"/>
          <w:szCs w:val="14"/>
        </w:rPr>
        <w:t>the activities of any contractor invited by the Berth Occupier to work on the Berth Occupier’s vessel.</w:t>
      </w:r>
    </w:p>
    <w:p w14:paraId="084FD7BD" w14:textId="77777777" w:rsidR="001D4F7A" w:rsidRPr="002E3DB1" w:rsidRDefault="001D4F7A" w:rsidP="001D4F7A">
      <w:pPr>
        <w:pStyle w:val="NoParagraphStyle"/>
        <w:suppressAutoHyphens/>
        <w:spacing w:line="240" w:lineRule="auto"/>
        <w:rPr>
          <w:rFonts w:ascii="Arial" w:hAnsi="Arial" w:cs="Arial"/>
          <w:sz w:val="14"/>
          <w:szCs w:val="14"/>
        </w:rPr>
      </w:pPr>
    </w:p>
    <w:p w14:paraId="7A1427A7" w14:textId="77777777" w:rsidR="001D4F7A" w:rsidRDefault="001D4F7A" w:rsidP="001D4F7A">
      <w:pPr>
        <w:pStyle w:val="NoParagraphStyle"/>
        <w:suppressAutoHyphens/>
        <w:spacing w:line="240" w:lineRule="auto"/>
        <w:rPr>
          <w:rFonts w:ascii="Arial" w:hAnsi="Arial" w:cs="Arial"/>
          <w:b/>
          <w:bCs/>
          <w:color w:val="0061A1"/>
          <w:sz w:val="14"/>
          <w:szCs w:val="14"/>
        </w:rPr>
      </w:pPr>
    </w:p>
    <w:p w14:paraId="72422222" w14:textId="77777777" w:rsidR="001D4F7A"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14.</w:t>
      </w:r>
      <w:r w:rsidRPr="002E3DB1">
        <w:rPr>
          <w:rFonts w:ascii="Arial" w:hAnsi="Arial" w:cs="Arial"/>
          <w:b/>
          <w:bCs/>
          <w:color w:val="0061A1"/>
          <w:sz w:val="14"/>
          <w:szCs w:val="14"/>
        </w:rPr>
        <w:tab/>
        <w:t>RESTRICTED ACTIVITIES</w:t>
      </w:r>
    </w:p>
    <w:p w14:paraId="6E2464EA" w14:textId="77777777" w:rsidR="001D4F7A" w:rsidRPr="004B4410" w:rsidRDefault="001D4F7A" w:rsidP="001D4F7A">
      <w:pPr>
        <w:pStyle w:val="NoParagraphStyle"/>
        <w:suppressAutoHyphens/>
        <w:spacing w:line="240" w:lineRule="auto"/>
        <w:rPr>
          <w:rFonts w:ascii="Arial" w:hAnsi="Arial" w:cs="Arial"/>
          <w:b/>
          <w:bCs/>
          <w:color w:val="0061A1"/>
          <w:sz w:val="14"/>
          <w:szCs w:val="14"/>
        </w:rPr>
      </w:pPr>
    </w:p>
    <w:p w14:paraId="05405AE0" w14:textId="5B13E441"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14.1</w:t>
      </w:r>
      <w:r w:rsidRPr="002E3DB1">
        <w:rPr>
          <w:rFonts w:ascii="Arial" w:hAnsi="Arial" w:cs="Arial"/>
          <w:sz w:val="14"/>
          <w:szCs w:val="14"/>
        </w:rPr>
        <w:tab/>
        <w:t xml:space="preserve">The Berth Occupier shall at all times comply with the rules as outlined in Parts 1 </w:t>
      </w:r>
      <w:r w:rsidR="00DE2B70">
        <w:rPr>
          <w:rFonts w:ascii="Arial" w:hAnsi="Arial" w:cs="Arial"/>
          <w:sz w:val="14"/>
          <w:szCs w:val="14"/>
        </w:rPr>
        <w:t xml:space="preserve">and 2 of this agreement, </w:t>
      </w:r>
      <w:r w:rsidRPr="002E3DB1">
        <w:rPr>
          <w:rFonts w:ascii="Arial" w:hAnsi="Arial" w:cs="Arial"/>
          <w:sz w:val="14"/>
          <w:szCs w:val="14"/>
        </w:rPr>
        <w:t>in addition to any published rules issued by or any special instructions issued by the Marina Management.</w:t>
      </w:r>
    </w:p>
    <w:p w14:paraId="10EAEC37"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p>
    <w:p w14:paraId="1F74AD3C" w14:textId="5786B775"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14.2</w:t>
      </w:r>
      <w:r w:rsidRPr="002E3DB1">
        <w:rPr>
          <w:rFonts w:ascii="Arial" w:hAnsi="Arial" w:cs="Arial"/>
          <w:sz w:val="14"/>
          <w:szCs w:val="14"/>
        </w:rPr>
        <w:tab/>
        <w:t>The Marina Management may vary the rules by written</w:t>
      </w:r>
      <w:r w:rsidR="003A42D8">
        <w:rPr>
          <w:rFonts w:ascii="Arial" w:hAnsi="Arial" w:cs="Arial"/>
          <w:sz w:val="14"/>
          <w:szCs w:val="14"/>
        </w:rPr>
        <w:t xml:space="preserve"> notice </w:t>
      </w:r>
      <w:r w:rsidR="00A049B8">
        <w:rPr>
          <w:rFonts w:ascii="Arial" w:hAnsi="Arial" w:cs="Arial"/>
          <w:sz w:val="14"/>
          <w:szCs w:val="14"/>
        </w:rPr>
        <w:t>to the</w:t>
      </w:r>
      <w:r w:rsidR="003A42D8">
        <w:rPr>
          <w:rFonts w:ascii="Arial" w:hAnsi="Arial" w:cs="Arial"/>
          <w:sz w:val="14"/>
          <w:szCs w:val="14"/>
        </w:rPr>
        <w:t xml:space="preserve"> </w:t>
      </w:r>
      <w:r w:rsidRPr="002E3DB1">
        <w:rPr>
          <w:rFonts w:ascii="Arial" w:hAnsi="Arial" w:cs="Arial"/>
          <w:sz w:val="14"/>
          <w:szCs w:val="14"/>
        </w:rPr>
        <w:t>Berth Occupier. If there is any inconsistency between the provisions of thes</w:t>
      </w:r>
      <w:r w:rsidR="003A42D8">
        <w:rPr>
          <w:rFonts w:ascii="Arial" w:hAnsi="Arial" w:cs="Arial"/>
          <w:sz w:val="14"/>
          <w:szCs w:val="14"/>
        </w:rPr>
        <w:t>e terms and conditions and the B</w:t>
      </w:r>
      <w:r w:rsidR="00A049B8">
        <w:rPr>
          <w:rFonts w:ascii="Arial" w:hAnsi="Arial" w:cs="Arial"/>
          <w:sz w:val="14"/>
          <w:szCs w:val="14"/>
        </w:rPr>
        <w:t xml:space="preserve">erth Rental Agreement, </w:t>
      </w:r>
      <w:r w:rsidRPr="002E3DB1">
        <w:rPr>
          <w:rFonts w:ascii="Arial" w:hAnsi="Arial" w:cs="Arial"/>
          <w:sz w:val="14"/>
          <w:szCs w:val="14"/>
        </w:rPr>
        <w:t xml:space="preserve">the provisions of the Berth Rental Agreement shall prevail. </w:t>
      </w:r>
    </w:p>
    <w:p w14:paraId="5A269390" w14:textId="77777777" w:rsidR="001D4F7A" w:rsidRPr="002E3DB1" w:rsidRDefault="001D4F7A" w:rsidP="001D4F7A">
      <w:pPr>
        <w:pStyle w:val="NoParagraphStyle"/>
        <w:suppressAutoHyphens/>
        <w:spacing w:line="240" w:lineRule="auto"/>
        <w:rPr>
          <w:rFonts w:ascii="Arial" w:hAnsi="Arial" w:cs="Arial"/>
          <w:sz w:val="14"/>
          <w:szCs w:val="14"/>
        </w:rPr>
      </w:pPr>
    </w:p>
    <w:p w14:paraId="14F7E111"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15</w:t>
      </w:r>
      <w:r w:rsidRPr="002E3DB1">
        <w:rPr>
          <w:rFonts w:ascii="Arial" w:hAnsi="Arial" w:cs="Arial"/>
          <w:b/>
          <w:bCs/>
          <w:color w:val="0061A1"/>
          <w:sz w:val="14"/>
          <w:szCs w:val="14"/>
        </w:rPr>
        <w:tab/>
        <w:t>INDEMNITY</w:t>
      </w:r>
    </w:p>
    <w:p w14:paraId="04821648" w14:textId="77777777" w:rsidR="001D4F7A" w:rsidRPr="002E3DB1" w:rsidRDefault="001D4F7A" w:rsidP="001D4F7A">
      <w:pPr>
        <w:pStyle w:val="NoParagraphStyle"/>
        <w:suppressAutoHyphens/>
        <w:spacing w:line="240" w:lineRule="auto"/>
        <w:rPr>
          <w:rFonts w:ascii="Arial" w:hAnsi="Arial" w:cs="Arial"/>
          <w:sz w:val="14"/>
          <w:szCs w:val="14"/>
        </w:rPr>
      </w:pPr>
    </w:p>
    <w:p w14:paraId="0D9D781D" w14:textId="0BA93C4B"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15.1</w:t>
      </w:r>
      <w:r w:rsidRPr="002E3DB1">
        <w:rPr>
          <w:rFonts w:ascii="Arial" w:hAnsi="Arial" w:cs="Arial"/>
          <w:sz w:val="14"/>
          <w:szCs w:val="14"/>
        </w:rPr>
        <w:tab/>
        <w:t>The Berth Occupier shall indemnify the Marina Management against any loss, expense, legal liability, claims and costs incurred by the Marina Management arising as a result of the Berth Occupier’s act</w:t>
      </w:r>
      <w:r w:rsidR="003A42D8">
        <w:rPr>
          <w:rFonts w:ascii="Arial" w:hAnsi="Arial" w:cs="Arial"/>
          <w:sz w:val="14"/>
          <w:szCs w:val="14"/>
        </w:rPr>
        <w:t>s</w:t>
      </w:r>
      <w:r w:rsidRPr="002E3DB1">
        <w:rPr>
          <w:rFonts w:ascii="Arial" w:hAnsi="Arial" w:cs="Arial"/>
          <w:sz w:val="14"/>
          <w:szCs w:val="14"/>
        </w:rPr>
        <w:t xml:space="preserve"> or omissions</w:t>
      </w:r>
      <w:r w:rsidR="00A049B8">
        <w:rPr>
          <w:rFonts w:ascii="Arial" w:hAnsi="Arial" w:cs="Arial"/>
          <w:sz w:val="14"/>
          <w:szCs w:val="14"/>
        </w:rPr>
        <w:t>,</w:t>
      </w:r>
      <w:r w:rsidRPr="002E3DB1">
        <w:rPr>
          <w:rFonts w:ascii="Arial" w:hAnsi="Arial" w:cs="Arial"/>
          <w:sz w:val="14"/>
          <w:szCs w:val="14"/>
        </w:rPr>
        <w:t xml:space="preserve"> or the acts or omissions of others</w:t>
      </w:r>
      <w:r w:rsidR="00A049B8">
        <w:rPr>
          <w:rFonts w:ascii="Arial" w:hAnsi="Arial" w:cs="Arial"/>
          <w:sz w:val="14"/>
          <w:szCs w:val="14"/>
        </w:rPr>
        <w:t>,</w:t>
      </w:r>
      <w:r w:rsidRPr="002E3DB1">
        <w:rPr>
          <w:rFonts w:ascii="Arial" w:hAnsi="Arial" w:cs="Arial"/>
          <w:sz w:val="14"/>
          <w:szCs w:val="14"/>
        </w:rPr>
        <w:t xml:space="preserve"> to which the Berth Occupier has contributed</w:t>
      </w:r>
      <w:r w:rsidR="00A049B8">
        <w:rPr>
          <w:rFonts w:ascii="Arial" w:hAnsi="Arial" w:cs="Arial"/>
          <w:sz w:val="14"/>
          <w:szCs w:val="14"/>
        </w:rPr>
        <w:t>,</w:t>
      </w:r>
      <w:r w:rsidRPr="002E3DB1">
        <w:rPr>
          <w:rFonts w:ascii="Arial" w:hAnsi="Arial" w:cs="Arial"/>
          <w:sz w:val="14"/>
          <w:szCs w:val="14"/>
        </w:rPr>
        <w:t xml:space="preserve"> or the acts or omissions of any person invited into the Marina by the Berth Occupier.</w:t>
      </w:r>
    </w:p>
    <w:p w14:paraId="6D15AD99" w14:textId="77777777" w:rsidR="001D4F7A" w:rsidRPr="002E3DB1" w:rsidRDefault="001D4F7A" w:rsidP="001D4F7A">
      <w:pPr>
        <w:pStyle w:val="NoParagraphStyle"/>
        <w:suppressAutoHyphens/>
        <w:spacing w:line="240" w:lineRule="auto"/>
        <w:rPr>
          <w:rFonts w:ascii="Arial" w:hAnsi="Arial" w:cs="Arial"/>
          <w:sz w:val="14"/>
          <w:szCs w:val="14"/>
        </w:rPr>
      </w:pPr>
    </w:p>
    <w:p w14:paraId="73B1C835"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16.</w:t>
      </w:r>
      <w:r w:rsidRPr="002E3DB1">
        <w:rPr>
          <w:rFonts w:ascii="Arial" w:hAnsi="Arial" w:cs="Arial"/>
          <w:b/>
          <w:bCs/>
          <w:color w:val="0061A1"/>
          <w:sz w:val="14"/>
          <w:szCs w:val="14"/>
        </w:rPr>
        <w:tab/>
        <w:t>INSURANCE</w:t>
      </w:r>
    </w:p>
    <w:p w14:paraId="065A7C63" w14:textId="77777777" w:rsidR="001D4F7A" w:rsidRPr="002E3DB1" w:rsidRDefault="001D4F7A" w:rsidP="001D4F7A">
      <w:pPr>
        <w:pStyle w:val="NoParagraphStyle"/>
        <w:suppressAutoHyphens/>
        <w:spacing w:line="240" w:lineRule="auto"/>
        <w:rPr>
          <w:rFonts w:ascii="Arial" w:hAnsi="Arial" w:cs="Arial"/>
          <w:sz w:val="14"/>
          <w:szCs w:val="14"/>
        </w:rPr>
      </w:pPr>
    </w:p>
    <w:p w14:paraId="5862A16E" w14:textId="77777777"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16.1</w:t>
      </w:r>
      <w:r w:rsidRPr="002E3DB1">
        <w:rPr>
          <w:rFonts w:ascii="Arial" w:hAnsi="Arial" w:cs="Arial"/>
          <w:sz w:val="14"/>
          <w:szCs w:val="14"/>
        </w:rPr>
        <w:tab/>
        <w:t>The Berth Occupier shall throughout the term of this agreement keep all of the Berth Occupier’s vessel(s), equipment and other property in the Marina fully insured against loss or damage by any reason and/or other usual maritime risks.</w:t>
      </w:r>
    </w:p>
    <w:p w14:paraId="5AD7CD07" w14:textId="5E1CB193"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16.2</w:t>
      </w:r>
      <w:r w:rsidRPr="002E3DB1">
        <w:rPr>
          <w:rFonts w:ascii="Arial" w:hAnsi="Arial" w:cs="Arial"/>
          <w:sz w:val="14"/>
          <w:szCs w:val="14"/>
        </w:rPr>
        <w:tab/>
        <w:t>The Berth Occupier shall, if requested by the Marina Management, provide the Marina Management with copies of the policies affected</w:t>
      </w:r>
      <w:r w:rsidR="00A049B8">
        <w:rPr>
          <w:rFonts w:ascii="Arial" w:hAnsi="Arial" w:cs="Arial"/>
          <w:sz w:val="14"/>
          <w:szCs w:val="14"/>
        </w:rPr>
        <w:t>,</w:t>
      </w:r>
      <w:r w:rsidRPr="002E3DB1">
        <w:rPr>
          <w:rFonts w:ascii="Arial" w:hAnsi="Arial" w:cs="Arial"/>
          <w:sz w:val="14"/>
          <w:szCs w:val="14"/>
        </w:rPr>
        <w:t xml:space="preserve"> pursuant to this clause</w:t>
      </w:r>
      <w:r w:rsidR="00A049B8">
        <w:rPr>
          <w:rFonts w:ascii="Arial" w:hAnsi="Arial" w:cs="Arial"/>
          <w:sz w:val="14"/>
          <w:szCs w:val="14"/>
        </w:rPr>
        <w:t>,</w:t>
      </w:r>
      <w:r w:rsidRPr="002E3DB1">
        <w:rPr>
          <w:rFonts w:ascii="Arial" w:hAnsi="Arial" w:cs="Arial"/>
          <w:sz w:val="14"/>
          <w:szCs w:val="14"/>
        </w:rPr>
        <w:t xml:space="preserve"> together with a certificate of currency for such policies.</w:t>
      </w:r>
    </w:p>
    <w:p w14:paraId="23E17E1B" w14:textId="77777777" w:rsidR="001D4F7A" w:rsidRPr="002E3DB1" w:rsidRDefault="001D4F7A" w:rsidP="001D4F7A">
      <w:pPr>
        <w:pStyle w:val="NoParagraphStyle"/>
        <w:suppressAutoHyphens/>
        <w:spacing w:line="240" w:lineRule="auto"/>
        <w:rPr>
          <w:rFonts w:ascii="Arial" w:hAnsi="Arial" w:cs="Arial"/>
          <w:sz w:val="14"/>
          <w:szCs w:val="14"/>
        </w:rPr>
      </w:pPr>
    </w:p>
    <w:p w14:paraId="1CAF8F41"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17.</w:t>
      </w:r>
      <w:r w:rsidRPr="002E3DB1">
        <w:rPr>
          <w:rFonts w:ascii="Arial" w:hAnsi="Arial" w:cs="Arial"/>
          <w:b/>
          <w:bCs/>
          <w:color w:val="0061A1"/>
          <w:sz w:val="14"/>
          <w:szCs w:val="14"/>
        </w:rPr>
        <w:tab/>
        <w:t>DAMAGE TO MARINA PROPERTY</w:t>
      </w:r>
    </w:p>
    <w:p w14:paraId="161761FE" w14:textId="77777777" w:rsidR="001D4F7A" w:rsidRPr="002E3DB1" w:rsidRDefault="001D4F7A" w:rsidP="001D4F7A">
      <w:pPr>
        <w:pStyle w:val="NoParagraphStyle"/>
        <w:suppressAutoHyphens/>
        <w:spacing w:line="240" w:lineRule="auto"/>
        <w:rPr>
          <w:rFonts w:ascii="Arial" w:hAnsi="Arial" w:cs="Arial"/>
          <w:color w:val="0061A1"/>
          <w:sz w:val="14"/>
          <w:szCs w:val="14"/>
        </w:rPr>
      </w:pPr>
    </w:p>
    <w:p w14:paraId="1A171BA7" w14:textId="6EE68B7E" w:rsidR="001D4F7A" w:rsidRPr="002E3DB1" w:rsidRDefault="001D4F7A" w:rsidP="001D4F7A">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17.1</w:t>
      </w:r>
      <w:r w:rsidRPr="002E3DB1">
        <w:rPr>
          <w:rFonts w:ascii="Arial" w:hAnsi="Arial" w:cs="Arial"/>
          <w:sz w:val="14"/>
          <w:szCs w:val="14"/>
        </w:rPr>
        <w:tab/>
        <w:t>The Berth Occupier will be responsible for all damage to all Marina Property including docks, structures, pilings or property in the marina and or vessels and persons using the marina arising from any act or omission, neglect or default by the Berth Occupier or its agents, servants, contractors, employees o</w:t>
      </w:r>
      <w:r w:rsidR="00D656AA">
        <w:rPr>
          <w:rFonts w:ascii="Arial" w:hAnsi="Arial" w:cs="Arial"/>
          <w:sz w:val="14"/>
          <w:szCs w:val="14"/>
        </w:rPr>
        <w:t>r invitees relating to the use or storage</w:t>
      </w:r>
      <w:r w:rsidRPr="002E3DB1">
        <w:rPr>
          <w:rFonts w:ascii="Arial" w:hAnsi="Arial" w:cs="Arial"/>
          <w:sz w:val="14"/>
          <w:szCs w:val="14"/>
        </w:rPr>
        <w:t xml:space="preserve"> of the vessel.</w:t>
      </w:r>
    </w:p>
    <w:p w14:paraId="038C88FF" w14:textId="77777777" w:rsidR="001D4F7A" w:rsidRPr="002E3DB1" w:rsidRDefault="001D4F7A" w:rsidP="001D4F7A">
      <w:pPr>
        <w:pStyle w:val="NoParagraphStyle"/>
        <w:suppressAutoHyphens/>
        <w:spacing w:line="240" w:lineRule="auto"/>
        <w:rPr>
          <w:rFonts w:ascii="Arial" w:hAnsi="Arial" w:cs="Arial"/>
          <w:sz w:val="14"/>
          <w:szCs w:val="14"/>
        </w:rPr>
      </w:pPr>
    </w:p>
    <w:p w14:paraId="4170625F" w14:textId="77777777" w:rsidR="001D4F7A" w:rsidRPr="002E3DB1" w:rsidRDefault="001D4F7A" w:rsidP="001D4F7A">
      <w:pPr>
        <w:pStyle w:val="NoParagraphStyle"/>
        <w:suppressAutoHyphens/>
        <w:spacing w:line="240" w:lineRule="auto"/>
        <w:rPr>
          <w:rFonts w:ascii="Arial" w:hAnsi="Arial" w:cs="Arial"/>
          <w:b/>
          <w:bCs/>
          <w:color w:val="0061A1"/>
          <w:sz w:val="14"/>
          <w:szCs w:val="14"/>
        </w:rPr>
      </w:pPr>
      <w:r w:rsidRPr="002E3DB1">
        <w:rPr>
          <w:rFonts w:ascii="Arial" w:hAnsi="Arial" w:cs="Arial"/>
          <w:b/>
          <w:bCs/>
          <w:color w:val="0061A1"/>
          <w:sz w:val="14"/>
          <w:szCs w:val="14"/>
        </w:rPr>
        <w:t>18.</w:t>
      </w:r>
      <w:r w:rsidRPr="002E3DB1">
        <w:rPr>
          <w:rFonts w:ascii="Arial" w:hAnsi="Arial" w:cs="Arial"/>
          <w:b/>
          <w:bCs/>
          <w:color w:val="0061A1"/>
          <w:sz w:val="14"/>
          <w:szCs w:val="14"/>
        </w:rPr>
        <w:tab/>
        <w:t>TERMINATION &amp; CLAIMS PROCEDURE</w:t>
      </w:r>
    </w:p>
    <w:p w14:paraId="0F7AB826" w14:textId="77777777" w:rsidR="001D4F7A" w:rsidRPr="002E3DB1" w:rsidRDefault="001D4F7A" w:rsidP="001D4F7A">
      <w:pPr>
        <w:pStyle w:val="NoParagraphStyle"/>
        <w:suppressAutoHyphens/>
        <w:spacing w:line="240" w:lineRule="auto"/>
        <w:rPr>
          <w:rFonts w:ascii="Arial" w:hAnsi="Arial" w:cs="Arial"/>
          <w:sz w:val="14"/>
          <w:szCs w:val="14"/>
        </w:rPr>
      </w:pPr>
    </w:p>
    <w:p w14:paraId="331C7A2B" w14:textId="251174C7" w:rsidR="007D2303" w:rsidRPr="002E3DB1" w:rsidRDefault="001D4F7A" w:rsidP="00ED0306">
      <w:pPr>
        <w:ind w:left="720" w:hanging="720"/>
        <w:rPr>
          <w:rFonts w:ascii="Arial" w:hAnsi="Arial" w:cs="Arial"/>
          <w:sz w:val="14"/>
          <w:szCs w:val="14"/>
        </w:rPr>
      </w:pPr>
      <w:r w:rsidRPr="002E3DB1">
        <w:rPr>
          <w:rFonts w:ascii="Arial" w:hAnsi="Arial" w:cs="Arial"/>
          <w:sz w:val="14"/>
          <w:szCs w:val="14"/>
        </w:rPr>
        <w:t>18.1</w:t>
      </w:r>
      <w:r w:rsidRPr="002E3DB1">
        <w:rPr>
          <w:rFonts w:ascii="Arial" w:hAnsi="Arial" w:cs="Arial"/>
          <w:sz w:val="14"/>
          <w:szCs w:val="14"/>
        </w:rPr>
        <w:tab/>
        <w:t>If the Berth Occupier at any time fails to pay the Marina Management the rental fees and c</w:t>
      </w:r>
      <w:r w:rsidR="00D656AA">
        <w:rPr>
          <w:rFonts w:ascii="Arial" w:hAnsi="Arial" w:cs="Arial"/>
          <w:sz w:val="14"/>
          <w:szCs w:val="14"/>
        </w:rPr>
        <w:t xml:space="preserve">harges due under this agreement, </w:t>
      </w:r>
      <w:r w:rsidRPr="002E3DB1">
        <w:rPr>
          <w:rFonts w:ascii="Arial" w:hAnsi="Arial" w:cs="Arial"/>
          <w:sz w:val="14"/>
          <w:szCs w:val="14"/>
        </w:rPr>
        <w:t>or is otherwise in breach of any of the terms, conditions and provisions herein, and such breach shall continue for the space of 7 days after notification of the breach has been given or sent to the address recorded in the Berth Rental Agreement</w:t>
      </w:r>
      <w:r w:rsidR="00D656AA">
        <w:rPr>
          <w:rFonts w:ascii="Arial" w:hAnsi="Arial" w:cs="Arial"/>
          <w:sz w:val="14"/>
          <w:szCs w:val="14"/>
        </w:rPr>
        <w:t>,</w:t>
      </w:r>
      <w:r w:rsidRPr="002E3DB1">
        <w:rPr>
          <w:rFonts w:ascii="Arial" w:hAnsi="Arial" w:cs="Arial"/>
          <w:sz w:val="14"/>
          <w:szCs w:val="14"/>
        </w:rPr>
        <w:t xml:space="preserve"> then the Berth Occupier’s right to occupy the berth</w:t>
      </w:r>
      <w:r w:rsidR="00D656AA">
        <w:rPr>
          <w:rFonts w:ascii="Arial" w:hAnsi="Arial" w:cs="Arial"/>
          <w:sz w:val="14"/>
          <w:szCs w:val="14"/>
        </w:rPr>
        <w:t>,</w:t>
      </w:r>
      <w:r w:rsidRPr="002E3DB1">
        <w:rPr>
          <w:rFonts w:ascii="Arial" w:hAnsi="Arial" w:cs="Arial"/>
          <w:sz w:val="14"/>
          <w:szCs w:val="14"/>
        </w:rPr>
        <w:t xml:space="preserve"> pursuant to the Berth Rental Agreement</w:t>
      </w:r>
      <w:r w:rsidR="00D656AA">
        <w:rPr>
          <w:rFonts w:ascii="Arial" w:hAnsi="Arial" w:cs="Arial"/>
          <w:sz w:val="14"/>
          <w:szCs w:val="14"/>
        </w:rPr>
        <w:t>,</w:t>
      </w:r>
      <w:r w:rsidRPr="002E3DB1">
        <w:rPr>
          <w:rFonts w:ascii="Arial" w:hAnsi="Arial" w:cs="Arial"/>
          <w:sz w:val="14"/>
          <w:szCs w:val="14"/>
        </w:rPr>
        <w:t xml:space="preserve"> shall terminate upon expiry of such notice and the further provisions of this clause shall become applicable and may be enforced by the Marina Management PROVIDED </w:t>
      </w:r>
      <w:r w:rsidR="003A42D8">
        <w:rPr>
          <w:rFonts w:ascii="Arial" w:hAnsi="Arial" w:cs="Arial"/>
          <w:sz w:val="14"/>
          <w:szCs w:val="14"/>
        </w:rPr>
        <w:t xml:space="preserve">that the berth occupier </w:t>
      </w:r>
      <w:r w:rsidR="007D2303" w:rsidRPr="002E3DB1">
        <w:rPr>
          <w:rFonts w:ascii="Arial" w:hAnsi="Arial" w:cs="Arial"/>
          <w:sz w:val="14"/>
          <w:szCs w:val="14"/>
        </w:rPr>
        <w:t xml:space="preserve">shall remain liable for payment of rental fees and other charges until the vessel is removed from the marina. </w:t>
      </w:r>
    </w:p>
    <w:p w14:paraId="66879285" w14:textId="77777777" w:rsidR="007D2303" w:rsidRPr="002E3DB1" w:rsidRDefault="007D2303" w:rsidP="007D2303">
      <w:pPr>
        <w:pStyle w:val="NoParagraphStyle"/>
        <w:suppressAutoHyphens/>
        <w:spacing w:line="240" w:lineRule="auto"/>
        <w:rPr>
          <w:rFonts w:ascii="Arial" w:hAnsi="Arial" w:cs="Arial"/>
          <w:sz w:val="14"/>
          <w:szCs w:val="14"/>
        </w:rPr>
      </w:pPr>
    </w:p>
    <w:p w14:paraId="7A0CDC6B" w14:textId="5619B50D" w:rsidR="007D2303" w:rsidRPr="002E3DB1" w:rsidRDefault="007D2303" w:rsidP="007D2303">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18.2</w:t>
      </w:r>
      <w:r w:rsidRPr="002E3DB1">
        <w:rPr>
          <w:rFonts w:ascii="Arial" w:hAnsi="Arial" w:cs="Arial"/>
          <w:sz w:val="14"/>
          <w:szCs w:val="14"/>
        </w:rPr>
        <w:tab/>
        <w:t>On the termination of this agreement</w:t>
      </w:r>
      <w:r w:rsidR="00D656AA">
        <w:rPr>
          <w:rFonts w:ascii="Arial" w:hAnsi="Arial" w:cs="Arial"/>
          <w:sz w:val="14"/>
          <w:szCs w:val="14"/>
        </w:rPr>
        <w:t>,</w:t>
      </w:r>
      <w:r w:rsidRPr="002E3DB1">
        <w:rPr>
          <w:rFonts w:ascii="Arial" w:hAnsi="Arial" w:cs="Arial"/>
          <w:sz w:val="14"/>
          <w:szCs w:val="14"/>
        </w:rPr>
        <w:t xml:space="preserve"> the Berth Occupier shall promptly remove the vessel and all goods and effects of the Berth Occupier from the marina</w:t>
      </w:r>
      <w:r w:rsidR="00D656AA">
        <w:rPr>
          <w:rFonts w:ascii="Arial" w:hAnsi="Arial" w:cs="Arial"/>
          <w:sz w:val="14"/>
          <w:szCs w:val="14"/>
        </w:rPr>
        <w:t>,</w:t>
      </w:r>
      <w:r w:rsidRPr="002E3DB1">
        <w:rPr>
          <w:rFonts w:ascii="Arial" w:hAnsi="Arial" w:cs="Arial"/>
          <w:sz w:val="14"/>
          <w:szCs w:val="14"/>
        </w:rPr>
        <w:t xml:space="preserve"> and in default of the Berth Occupier so doing the Marina Management shall be entitled to invoke the claim procedure as outlined below.</w:t>
      </w:r>
    </w:p>
    <w:p w14:paraId="5A70E87C" w14:textId="77777777" w:rsidR="007D2303" w:rsidRPr="002E3DB1" w:rsidRDefault="007D2303" w:rsidP="007D2303">
      <w:pPr>
        <w:pStyle w:val="NoParagraphStyle"/>
        <w:suppressAutoHyphens/>
        <w:spacing w:line="240" w:lineRule="auto"/>
        <w:ind w:left="720" w:hanging="720"/>
        <w:rPr>
          <w:rFonts w:ascii="Arial" w:hAnsi="Arial" w:cs="Arial"/>
          <w:sz w:val="14"/>
          <w:szCs w:val="14"/>
        </w:rPr>
      </w:pPr>
    </w:p>
    <w:p w14:paraId="3893C160" w14:textId="01DF708C" w:rsidR="007D2303" w:rsidRPr="002E3DB1" w:rsidRDefault="007D2303" w:rsidP="007D2303">
      <w:pPr>
        <w:pStyle w:val="NoParagraphStyle"/>
        <w:numPr>
          <w:ilvl w:val="1"/>
          <w:numId w:val="1"/>
        </w:numPr>
        <w:tabs>
          <w:tab w:val="clear" w:pos="360"/>
          <w:tab w:val="num" w:pos="720"/>
        </w:tabs>
        <w:suppressAutoHyphens/>
        <w:spacing w:line="240" w:lineRule="auto"/>
        <w:ind w:left="720" w:hanging="720"/>
        <w:rPr>
          <w:rFonts w:ascii="Arial" w:hAnsi="Arial" w:cs="Arial"/>
          <w:sz w:val="14"/>
          <w:szCs w:val="14"/>
        </w:rPr>
      </w:pPr>
      <w:r w:rsidRPr="002E3DB1">
        <w:rPr>
          <w:rFonts w:ascii="Arial" w:hAnsi="Arial" w:cs="Arial"/>
          <w:sz w:val="14"/>
          <w:szCs w:val="14"/>
        </w:rPr>
        <w:t xml:space="preserve">If the Berth Occupier defaults under this agreement </w:t>
      </w:r>
      <w:r w:rsidR="003A42D8">
        <w:rPr>
          <w:rFonts w:ascii="Arial" w:hAnsi="Arial" w:cs="Arial"/>
          <w:sz w:val="14"/>
          <w:szCs w:val="14"/>
        </w:rPr>
        <w:t>or is terminated under clause 18</w:t>
      </w:r>
      <w:r w:rsidRPr="002E3DB1">
        <w:rPr>
          <w:rFonts w:ascii="Arial" w:hAnsi="Arial" w:cs="Arial"/>
          <w:sz w:val="14"/>
          <w:szCs w:val="14"/>
        </w:rPr>
        <w:t>, the Marina Management may</w:t>
      </w:r>
      <w:r w:rsidR="00D656AA">
        <w:rPr>
          <w:rFonts w:ascii="Arial" w:hAnsi="Arial" w:cs="Arial"/>
          <w:sz w:val="14"/>
          <w:szCs w:val="14"/>
        </w:rPr>
        <w:t>,</w:t>
      </w:r>
      <w:r w:rsidRPr="002E3DB1">
        <w:rPr>
          <w:rFonts w:ascii="Arial" w:hAnsi="Arial" w:cs="Arial"/>
          <w:sz w:val="14"/>
          <w:szCs w:val="14"/>
        </w:rPr>
        <w:t xml:space="preserve"> at its total discretion, serve a default notice on the Berth Occupier</w:t>
      </w:r>
      <w:r w:rsidR="00D656AA">
        <w:rPr>
          <w:rFonts w:ascii="Arial" w:hAnsi="Arial" w:cs="Arial"/>
          <w:sz w:val="14"/>
          <w:szCs w:val="14"/>
        </w:rPr>
        <w:t>,</w:t>
      </w:r>
      <w:r w:rsidRPr="002E3DB1">
        <w:rPr>
          <w:rFonts w:ascii="Arial" w:hAnsi="Arial" w:cs="Arial"/>
          <w:sz w:val="14"/>
          <w:szCs w:val="14"/>
        </w:rPr>
        <w:t xml:space="preserve"> by posting the same to the Berth Occupier’s given address or alternatively affixing the default notice in a prominent position to the vessel</w:t>
      </w:r>
      <w:r w:rsidR="00D656AA">
        <w:rPr>
          <w:rFonts w:ascii="Arial" w:hAnsi="Arial" w:cs="Arial"/>
          <w:sz w:val="14"/>
          <w:szCs w:val="14"/>
        </w:rPr>
        <w:t>,</w:t>
      </w:r>
      <w:r w:rsidRPr="002E3DB1">
        <w:rPr>
          <w:rFonts w:ascii="Arial" w:hAnsi="Arial" w:cs="Arial"/>
          <w:sz w:val="14"/>
          <w:szCs w:val="14"/>
        </w:rPr>
        <w:t xml:space="preserve"> requiring the Berth Occupier to remedy the default within 28 </w:t>
      </w:r>
      <w:r w:rsidR="00D656AA">
        <w:rPr>
          <w:rFonts w:ascii="Arial" w:hAnsi="Arial" w:cs="Arial"/>
          <w:sz w:val="14"/>
          <w:szCs w:val="14"/>
        </w:rPr>
        <w:t>days cl</w:t>
      </w:r>
      <w:r w:rsidR="00D656AA" w:rsidRPr="002E3DB1">
        <w:rPr>
          <w:rFonts w:ascii="Arial" w:hAnsi="Arial" w:cs="Arial"/>
          <w:sz w:val="14"/>
          <w:szCs w:val="14"/>
        </w:rPr>
        <w:t>ear</w:t>
      </w:r>
      <w:r w:rsidR="00D656AA">
        <w:rPr>
          <w:rFonts w:ascii="Arial" w:hAnsi="Arial" w:cs="Arial"/>
          <w:sz w:val="14"/>
          <w:szCs w:val="14"/>
        </w:rPr>
        <w:t>.</w:t>
      </w:r>
    </w:p>
    <w:p w14:paraId="176E6209" w14:textId="4E519E38" w:rsidR="007D2303" w:rsidRPr="002E3DB1" w:rsidRDefault="007D2303" w:rsidP="007D2303">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18.4</w:t>
      </w:r>
      <w:r w:rsidRPr="002E3DB1">
        <w:rPr>
          <w:rFonts w:ascii="Arial" w:hAnsi="Arial" w:cs="Arial"/>
          <w:sz w:val="14"/>
          <w:szCs w:val="14"/>
        </w:rPr>
        <w:tab/>
        <w:t>Should the Berth Occupier fail to comply with the default notice within the time specified in the notice, the Marina Management may (but w</w:t>
      </w:r>
      <w:r w:rsidR="00973B33">
        <w:rPr>
          <w:rFonts w:ascii="Arial" w:hAnsi="Arial" w:cs="Arial"/>
          <w:sz w:val="14"/>
          <w:szCs w:val="14"/>
        </w:rPr>
        <w:t xml:space="preserve">ithout any obligation to do so), </w:t>
      </w:r>
      <w:r w:rsidRPr="002E3DB1">
        <w:rPr>
          <w:rFonts w:ascii="Arial" w:hAnsi="Arial" w:cs="Arial"/>
          <w:sz w:val="14"/>
          <w:szCs w:val="14"/>
        </w:rPr>
        <w:t>without further notice</w:t>
      </w:r>
      <w:r w:rsidR="00973B33">
        <w:rPr>
          <w:rFonts w:ascii="Arial" w:hAnsi="Arial" w:cs="Arial"/>
          <w:sz w:val="14"/>
          <w:szCs w:val="14"/>
        </w:rPr>
        <w:t>,</w:t>
      </w:r>
      <w:r w:rsidRPr="002E3DB1">
        <w:rPr>
          <w:rFonts w:ascii="Arial" w:hAnsi="Arial" w:cs="Arial"/>
          <w:sz w:val="14"/>
          <w:szCs w:val="14"/>
        </w:rPr>
        <w:t xml:space="preserve"> remove any vessel occupying the berth and recover the cost of removal from the Berth Occupier.</w:t>
      </w:r>
    </w:p>
    <w:p w14:paraId="00B3A4CD" w14:textId="77777777" w:rsidR="007D2303" w:rsidRPr="002E3DB1" w:rsidRDefault="007D2303" w:rsidP="007D2303">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18.5</w:t>
      </w:r>
      <w:r w:rsidRPr="002E3DB1">
        <w:rPr>
          <w:rFonts w:ascii="Arial" w:hAnsi="Arial" w:cs="Arial"/>
          <w:sz w:val="14"/>
          <w:szCs w:val="14"/>
        </w:rPr>
        <w:tab/>
        <w:t xml:space="preserve">Where the Marina Management removes any vessel in accordance with this clause, it shall be entitled to a lien on the vessel to the extent of the costs of removal and storage.  </w:t>
      </w:r>
    </w:p>
    <w:p w14:paraId="06C6026D" w14:textId="2C2FB7F7" w:rsidR="007D2303" w:rsidRPr="002E3DB1" w:rsidRDefault="007D2303" w:rsidP="007D2303">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18.6</w:t>
      </w:r>
      <w:r w:rsidRPr="002E3DB1">
        <w:rPr>
          <w:rFonts w:ascii="Arial" w:hAnsi="Arial" w:cs="Arial"/>
          <w:sz w:val="14"/>
          <w:szCs w:val="14"/>
        </w:rPr>
        <w:tab/>
        <w:t>Should the Berth Occupier fail to remedy the default to the satisfaction of Marina Management within 28 days after the date of such removal, the Marina Management may, at any time thereafter, offer the vessel for sale by public auction or private contract and apply such of the proceeds of any resulting sale first in satisfaction of the Marina Management’s expenses incurred in the removal and storage</w:t>
      </w:r>
      <w:r w:rsidR="00973B33">
        <w:rPr>
          <w:rFonts w:ascii="Arial" w:hAnsi="Arial" w:cs="Arial"/>
          <w:sz w:val="14"/>
          <w:szCs w:val="14"/>
        </w:rPr>
        <w:t>,</w:t>
      </w:r>
      <w:r w:rsidRPr="002E3DB1">
        <w:rPr>
          <w:rFonts w:ascii="Arial" w:hAnsi="Arial" w:cs="Arial"/>
          <w:sz w:val="14"/>
          <w:szCs w:val="14"/>
        </w:rPr>
        <w:t xml:space="preserve"> including administrative expenses and the cost of providing custodians, secondly in or towards satisfaction of any debts or liabilities owed by the Berth Occupier to the Marina Manager and thirdly to the Berth Occupier.</w:t>
      </w:r>
    </w:p>
    <w:p w14:paraId="7557BAAE" w14:textId="77777777" w:rsidR="007D2303" w:rsidRPr="002E3DB1" w:rsidRDefault="007D2303" w:rsidP="007D2303">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18.7</w:t>
      </w:r>
      <w:r w:rsidRPr="002E3DB1">
        <w:rPr>
          <w:rFonts w:ascii="Arial" w:hAnsi="Arial" w:cs="Arial"/>
          <w:sz w:val="14"/>
          <w:szCs w:val="14"/>
        </w:rPr>
        <w:tab/>
        <w:t>The Berth Occupier hereby irrevocably appoints the Marina to be the attorney of the Berth Occupier to execute all documents and to do all things as are necessary to give effect to such sale.</w:t>
      </w:r>
    </w:p>
    <w:p w14:paraId="41A19B8F" w14:textId="77777777" w:rsidR="007D2303" w:rsidRPr="002E3DB1" w:rsidRDefault="007D2303" w:rsidP="007D2303">
      <w:pPr>
        <w:pStyle w:val="NoParagraphStyle"/>
        <w:suppressAutoHyphens/>
        <w:spacing w:line="240" w:lineRule="auto"/>
        <w:rPr>
          <w:rFonts w:ascii="Arial" w:hAnsi="Arial" w:cs="Arial"/>
          <w:sz w:val="14"/>
          <w:szCs w:val="14"/>
        </w:rPr>
      </w:pPr>
    </w:p>
    <w:p w14:paraId="6FD9A639" w14:textId="6E054973" w:rsidR="007D2303" w:rsidRPr="002E3DB1" w:rsidRDefault="007D2303" w:rsidP="007D2303">
      <w:pPr>
        <w:pStyle w:val="NoParagraphStyle"/>
        <w:suppressAutoHyphens/>
        <w:spacing w:line="240" w:lineRule="auto"/>
        <w:ind w:left="720" w:hanging="720"/>
        <w:rPr>
          <w:rFonts w:ascii="Arial" w:hAnsi="Arial" w:cs="Arial"/>
          <w:b/>
          <w:bCs/>
          <w:color w:val="0061A1"/>
          <w:sz w:val="14"/>
          <w:szCs w:val="14"/>
        </w:rPr>
      </w:pPr>
      <w:r w:rsidRPr="002E3DB1">
        <w:rPr>
          <w:rFonts w:ascii="Arial" w:hAnsi="Arial" w:cs="Arial"/>
          <w:b/>
          <w:bCs/>
          <w:color w:val="0061A1"/>
          <w:sz w:val="14"/>
          <w:szCs w:val="14"/>
        </w:rPr>
        <w:t>19.</w:t>
      </w:r>
      <w:r w:rsidRPr="002E3DB1">
        <w:rPr>
          <w:rFonts w:ascii="Arial" w:hAnsi="Arial" w:cs="Arial"/>
          <w:b/>
          <w:bCs/>
          <w:color w:val="0061A1"/>
          <w:sz w:val="14"/>
          <w:szCs w:val="14"/>
        </w:rPr>
        <w:tab/>
      </w:r>
      <w:r w:rsidRPr="006974A9">
        <w:rPr>
          <w:rFonts w:ascii="Arial" w:hAnsi="Arial" w:cs="Arial"/>
          <w:b/>
          <w:bCs/>
          <w:color w:val="0070C0"/>
          <w:sz w:val="14"/>
          <w:szCs w:val="14"/>
        </w:rPr>
        <w:t>ABANDONED, UNSEAWORTHY OR ILL-REPAIRED VESSELS</w:t>
      </w:r>
      <w:r w:rsidR="004E2998" w:rsidRPr="006974A9">
        <w:rPr>
          <w:rFonts w:ascii="Arial" w:hAnsi="Arial" w:cs="Arial"/>
          <w:b/>
          <w:bCs/>
          <w:color w:val="0070C0"/>
          <w:sz w:val="14"/>
          <w:szCs w:val="14"/>
        </w:rPr>
        <w:t xml:space="preserve"> AND VESSEL MAINTENANCE</w:t>
      </w:r>
      <w:r w:rsidRPr="006974A9">
        <w:rPr>
          <w:rFonts w:ascii="Arial" w:hAnsi="Arial" w:cs="Arial"/>
          <w:b/>
          <w:bCs/>
          <w:color w:val="0070C0"/>
          <w:sz w:val="14"/>
          <w:szCs w:val="14"/>
        </w:rPr>
        <w:t>.</w:t>
      </w:r>
    </w:p>
    <w:p w14:paraId="0BCABA6B" w14:textId="77777777" w:rsidR="007D2303" w:rsidRPr="002E3DB1" w:rsidRDefault="007D2303" w:rsidP="007D2303">
      <w:pPr>
        <w:pStyle w:val="NoParagraphStyle"/>
        <w:suppressAutoHyphens/>
        <w:spacing w:line="240" w:lineRule="auto"/>
        <w:rPr>
          <w:rFonts w:ascii="Arial" w:hAnsi="Arial" w:cs="Arial"/>
          <w:sz w:val="14"/>
          <w:szCs w:val="14"/>
        </w:rPr>
      </w:pPr>
    </w:p>
    <w:p w14:paraId="7B5E48F3" w14:textId="77777777" w:rsidR="007D2303" w:rsidRPr="002E3DB1" w:rsidRDefault="007D2303" w:rsidP="007D2303">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19.1</w:t>
      </w:r>
      <w:r w:rsidRPr="002E3DB1">
        <w:rPr>
          <w:rFonts w:ascii="Arial" w:hAnsi="Arial" w:cs="Arial"/>
          <w:sz w:val="14"/>
          <w:szCs w:val="14"/>
        </w:rPr>
        <w:tab/>
        <w:t xml:space="preserve">The Berth Occupier shall keep any vessel occupying the berth in good serviceable condition and repair so as not to obstruct, interfere with or endanger other vessels navigating or berthed in the Marina. </w:t>
      </w:r>
    </w:p>
    <w:p w14:paraId="6B218750" w14:textId="0BD874CA" w:rsidR="007D2303" w:rsidRPr="002E3DB1" w:rsidRDefault="007D2303" w:rsidP="007D2303">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19.2</w:t>
      </w:r>
      <w:r w:rsidRPr="002E3DB1">
        <w:rPr>
          <w:rFonts w:ascii="Arial" w:hAnsi="Arial" w:cs="Arial"/>
          <w:sz w:val="14"/>
          <w:szCs w:val="14"/>
        </w:rPr>
        <w:tab/>
        <w:t xml:space="preserve">Should the Berth Occupier fail to comply </w:t>
      </w:r>
      <w:r w:rsidR="00B01567">
        <w:rPr>
          <w:rFonts w:ascii="Arial" w:hAnsi="Arial" w:cs="Arial"/>
          <w:sz w:val="14"/>
          <w:szCs w:val="14"/>
        </w:rPr>
        <w:t xml:space="preserve">with </w:t>
      </w:r>
      <w:r w:rsidRPr="002E3DB1">
        <w:rPr>
          <w:rFonts w:ascii="Arial" w:hAnsi="Arial" w:cs="Arial"/>
          <w:sz w:val="14"/>
          <w:szCs w:val="14"/>
        </w:rPr>
        <w:t>sub-cl</w:t>
      </w:r>
      <w:r w:rsidR="003A42D8">
        <w:rPr>
          <w:rFonts w:ascii="Arial" w:hAnsi="Arial" w:cs="Arial"/>
          <w:sz w:val="14"/>
          <w:szCs w:val="14"/>
        </w:rPr>
        <w:t>ause 19.1</w:t>
      </w:r>
      <w:r w:rsidR="00B01567">
        <w:rPr>
          <w:rFonts w:ascii="Arial" w:hAnsi="Arial" w:cs="Arial"/>
          <w:sz w:val="14"/>
          <w:szCs w:val="14"/>
        </w:rPr>
        <w:t xml:space="preserve">, the Marina Management may </w:t>
      </w:r>
      <w:r w:rsidRPr="002E3DB1">
        <w:rPr>
          <w:rFonts w:ascii="Arial" w:hAnsi="Arial" w:cs="Arial"/>
          <w:sz w:val="14"/>
          <w:szCs w:val="14"/>
        </w:rPr>
        <w:t>serve a default notice on the Berth Occupier requiring the Berth Occupier to remedy specified areas in default with</w:t>
      </w:r>
      <w:r>
        <w:rPr>
          <w:rFonts w:ascii="Arial" w:hAnsi="Arial" w:cs="Arial"/>
          <w:sz w:val="14"/>
          <w:szCs w:val="14"/>
        </w:rPr>
        <w:t>in a reasonable period of time.</w:t>
      </w:r>
    </w:p>
    <w:p w14:paraId="2FADA4A5" w14:textId="58CFDE0C" w:rsidR="003157D7" w:rsidRDefault="007D2303" w:rsidP="003157D7">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19.3</w:t>
      </w:r>
      <w:r w:rsidRPr="002E3DB1">
        <w:rPr>
          <w:rFonts w:ascii="Arial" w:hAnsi="Arial" w:cs="Arial"/>
          <w:sz w:val="14"/>
          <w:szCs w:val="14"/>
        </w:rPr>
        <w:tab/>
        <w:t>If the Berth Occupier fails to comply with a default notice issued</w:t>
      </w:r>
      <w:r w:rsidR="003A42D8">
        <w:rPr>
          <w:rFonts w:ascii="Arial" w:hAnsi="Arial" w:cs="Arial"/>
          <w:sz w:val="14"/>
          <w:szCs w:val="14"/>
        </w:rPr>
        <w:t xml:space="preserve"> under clause 19.2</w:t>
      </w:r>
      <w:r w:rsidRPr="002E3DB1">
        <w:rPr>
          <w:rFonts w:ascii="Arial" w:hAnsi="Arial" w:cs="Arial"/>
          <w:sz w:val="14"/>
          <w:szCs w:val="14"/>
        </w:rPr>
        <w:t xml:space="preserve"> within the time specified</w:t>
      </w:r>
      <w:r w:rsidR="00973B33">
        <w:rPr>
          <w:rFonts w:ascii="Arial" w:hAnsi="Arial" w:cs="Arial"/>
          <w:sz w:val="14"/>
          <w:szCs w:val="14"/>
        </w:rPr>
        <w:t>,</w:t>
      </w:r>
      <w:r w:rsidRPr="002E3DB1">
        <w:rPr>
          <w:rFonts w:ascii="Arial" w:hAnsi="Arial" w:cs="Arial"/>
          <w:sz w:val="14"/>
          <w:szCs w:val="14"/>
        </w:rPr>
        <w:t xml:space="preserve"> the Marina Management may</w:t>
      </w:r>
      <w:r w:rsidR="00973B33">
        <w:rPr>
          <w:rFonts w:ascii="Arial" w:hAnsi="Arial" w:cs="Arial"/>
          <w:sz w:val="14"/>
          <w:szCs w:val="14"/>
        </w:rPr>
        <w:t>,</w:t>
      </w:r>
      <w:r w:rsidRPr="002E3DB1">
        <w:rPr>
          <w:rFonts w:ascii="Arial" w:hAnsi="Arial" w:cs="Arial"/>
          <w:sz w:val="14"/>
          <w:szCs w:val="14"/>
        </w:rPr>
        <w:t xml:space="preserve"> at its total discretion</w:t>
      </w:r>
      <w:r w:rsidR="00973B33">
        <w:rPr>
          <w:rFonts w:ascii="Arial" w:hAnsi="Arial" w:cs="Arial"/>
          <w:sz w:val="14"/>
          <w:szCs w:val="14"/>
        </w:rPr>
        <w:t>,</w:t>
      </w:r>
      <w:r w:rsidRPr="002E3DB1">
        <w:rPr>
          <w:rFonts w:ascii="Arial" w:hAnsi="Arial" w:cs="Arial"/>
          <w:sz w:val="14"/>
          <w:szCs w:val="14"/>
        </w:rPr>
        <w:t xml:space="preserve"> invoke the claim p</w:t>
      </w:r>
      <w:r w:rsidR="003A42D8">
        <w:rPr>
          <w:rFonts w:ascii="Arial" w:hAnsi="Arial" w:cs="Arial"/>
          <w:sz w:val="14"/>
          <w:szCs w:val="14"/>
        </w:rPr>
        <w:t>rocedure as outlined in clause 18</w:t>
      </w:r>
      <w:r w:rsidRPr="002E3DB1">
        <w:rPr>
          <w:rFonts w:ascii="Arial" w:hAnsi="Arial" w:cs="Arial"/>
          <w:sz w:val="14"/>
          <w:szCs w:val="14"/>
        </w:rPr>
        <w:t xml:space="preserve"> of this agreement.</w:t>
      </w:r>
    </w:p>
    <w:p w14:paraId="0601F861" w14:textId="77777777" w:rsidR="003157D7" w:rsidRDefault="003157D7" w:rsidP="003157D7">
      <w:pPr>
        <w:pStyle w:val="NoParagraphStyle"/>
        <w:suppressAutoHyphens/>
        <w:spacing w:line="240" w:lineRule="auto"/>
        <w:ind w:left="720" w:hanging="720"/>
        <w:rPr>
          <w:rFonts w:ascii="Arial" w:hAnsi="Arial" w:cs="Arial"/>
          <w:sz w:val="14"/>
          <w:szCs w:val="14"/>
        </w:rPr>
      </w:pPr>
    </w:p>
    <w:p w14:paraId="69EDCD4F" w14:textId="77777777" w:rsidR="00C20C00" w:rsidRDefault="00C20C00" w:rsidP="00C20C00">
      <w:pPr>
        <w:pStyle w:val="NoParagraphStyle"/>
        <w:suppressAutoHyphens/>
        <w:spacing w:line="240" w:lineRule="auto"/>
        <w:ind w:left="720" w:hanging="720"/>
        <w:rPr>
          <w:rFonts w:ascii="Arial" w:hAnsi="Arial" w:cs="Arial"/>
          <w:sz w:val="14"/>
          <w:szCs w:val="14"/>
        </w:rPr>
      </w:pPr>
    </w:p>
    <w:p w14:paraId="5D31F0E0" w14:textId="39E7B948" w:rsidR="003157D7" w:rsidRPr="003157D7" w:rsidRDefault="003157D7" w:rsidP="003157D7">
      <w:pPr>
        <w:pStyle w:val="NoParagraphStyle"/>
        <w:suppressAutoHyphens/>
        <w:rPr>
          <w:rFonts w:ascii="Arial" w:hAnsi="Arial" w:cs="Arial"/>
          <w:b/>
          <w:color w:val="0070C0"/>
          <w:sz w:val="14"/>
          <w:szCs w:val="14"/>
        </w:rPr>
      </w:pPr>
      <w:r>
        <w:rPr>
          <w:rFonts w:ascii="Arial" w:hAnsi="Arial" w:cs="Arial"/>
          <w:b/>
          <w:color w:val="0070C0"/>
          <w:sz w:val="14"/>
          <w:szCs w:val="14"/>
        </w:rPr>
        <w:t>20.</w:t>
      </w:r>
      <w:r>
        <w:rPr>
          <w:rFonts w:ascii="Arial" w:hAnsi="Arial" w:cs="Arial"/>
          <w:b/>
          <w:color w:val="0070C0"/>
          <w:sz w:val="14"/>
          <w:szCs w:val="14"/>
        </w:rPr>
        <w:tab/>
      </w:r>
      <w:r w:rsidR="00ED1E42">
        <w:rPr>
          <w:rFonts w:ascii="Arial" w:hAnsi="Arial" w:cs="Arial"/>
          <w:b/>
          <w:color w:val="0070C0"/>
          <w:sz w:val="14"/>
          <w:szCs w:val="14"/>
        </w:rPr>
        <w:t>VESSEL MAINTENA</w:t>
      </w:r>
      <w:r w:rsidR="00633FE8">
        <w:rPr>
          <w:rFonts w:ascii="Arial" w:hAnsi="Arial" w:cs="Arial"/>
          <w:b/>
          <w:color w:val="0070C0"/>
          <w:sz w:val="14"/>
          <w:szCs w:val="14"/>
        </w:rPr>
        <w:t>N</w:t>
      </w:r>
      <w:r w:rsidR="00ED1E42">
        <w:rPr>
          <w:rFonts w:ascii="Arial" w:hAnsi="Arial" w:cs="Arial"/>
          <w:b/>
          <w:color w:val="0070C0"/>
          <w:sz w:val="14"/>
          <w:szCs w:val="14"/>
        </w:rPr>
        <w:t>CE</w:t>
      </w:r>
    </w:p>
    <w:p w14:paraId="46D2E921" w14:textId="73871878" w:rsidR="00ED1E42" w:rsidRPr="003157D7" w:rsidRDefault="00633FE8" w:rsidP="00633FE8">
      <w:pPr>
        <w:pStyle w:val="NoParagraphStyle"/>
        <w:suppressAutoHyphens/>
        <w:spacing w:before="120"/>
        <w:ind w:left="720" w:hanging="720"/>
        <w:rPr>
          <w:rFonts w:ascii="Arial" w:hAnsi="Arial" w:cs="Arial"/>
          <w:b/>
          <w:color w:val="0070C0"/>
          <w:sz w:val="14"/>
          <w:szCs w:val="14"/>
        </w:rPr>
      </w:pPr>
      <w:r w:rsidRPr="00633FE8">
        <w:rPr>
          <w:rFonts w:ascii="Arial" w:hAnsi="Arial" w:cs="Arial"/>
          <w:color w:val="auto"/>
          <w:sz w:val="14"/>
          <w:szCs w:val="14"/>
        </w:rPr>
        <w:t>20.1</w:t>
      </w:r>
      <w:r>
        <w:rPr>
          <w:rFonts w:ascii="Arial" w:hAnsi="Arial" w:cs="Arial"/>
          <w:b/>
          <w:color w:val="0070C0"/>
          <w:sz w:val="14"/>
          <w:szCs w:val="14"/>
        </w:rPr>
        <w:tab/>
      </w:r>
      <w:r w:rsidR="00ED1E42" w:rsidRPr="003157D7">
        <w:rPr>
          <w:rFonts w:ascii="Arial" w:hAnsi="Arial" w:cs="Arial"/>
          <w:b/>
          <w:color w:val="0070C0"/>
          <w:sz w:val="14"/>
          <w:szCs w:val="14"/>
        </w:rPr>
        <w:t>Commercial Activity</w:t>
      </w:r>
    </w:p>
    <w:p w14:paraId="4BDEAB7F" w14:textId="637451D9" w:rsidR="00A204D9" w:rsidRPr="00A204D9" w:rsidRDefault="00A204D9" w:rsidP="003157D7">
      <w:pPr>
        <w:pStyle w:val="NoParagraphStyle"/>
        <w:suppressAutoHyphens/>
        <w:ind w:left="720"/>
        <w:rPr>
          <w:rFonts w:ascii="Arial" w:hAnsi="Arial" w:cs="Arial"/>
          <w:sz w:val="14"/>
          <w:szCs w:val="14"/>
        </w:rPr>
      </w:pPr>
      <w:r w:rsidRPr="00A204D9">
        <w:rPr>
          <w:rFonts w:ascii="Arial" w:hAnsi="Arial" w:cs="Arial"/>
          <w:sz w:val="14"/>
          <w:szCs w:val="14"/>
        </w:rPr>
        <w:t>Boat hulls with soft or ablative anti- fouling paint shall not be scrubbed or cleaned in the</w:t>
      </w:r>
      <w:r w:rsidR="003157D7">
        <w:rPr>
          <w:rFonts w:ascii="Arial" w:hAnsi="Arial" w:cs="Arial"/>
          <w:sz w:val="14"/>
          <w:szCs w:val="14"/>
        </w:rPr>
        <w:t xml:space="preserve"> </w:t>
      </w:r>
      <w:r w:rsidRPr="00A204D9">
        <w:rPr>
          <w:rFonts w:ascii="Arial" w:hAnsi="Arial" w:cs="Arial"/>
          <w:sz w:val="14"/>
          <w:szCs w:val="14"/>
        </w:rPr>
        <w:t>Marina by divers or with underwater scrubbing devices. Approved haul-out facilities</w:t>
      </w:r>
      <w:r w:rsidR="004E2998">
        <w:rPr>
          <w:rFonts w:ascii="Arial" w:hAnsi="Arial" w:cs="Arial"/>
          <w:sz w:val="14"/>
          <w:szCs w:val="14"/>
        </w:rPr>
        <w:t xml:space="preserve"> </w:t>
      </w:r>
      <w:r w:rsidRPr="00A204D9">
        <w:rPr>
          <w:rFonts w:ascii="Arial" w:hAnsi="Arial" w:cs="Arial"/>
          <w:sz w:val="14"/>
          <w:szCs w:val="14"/>
        </w:rPr>
        <w:t>must be used for these coatings. Mechanical devices or scrapers, or any process that</w:t>
      </w:r>
      <w:r w:rsidR="004E2998">
        <w:rPr>
          <w:rFonts w:ascii="Arial" w:hAnsi="Arial" w:cs="Arial"/>
          <w:sz w:val="14"/>
          <w:szCs w:val="14"/>
        </w:rPr>
        <w:t xml:space="preserve"> </w:t>
      </w:r>
      <w:r w:rsidRPr="00A204D9">
        <w:rPr>
          <w:rFonts w:ascii="Arial" w:hAnsi="Arial" w:cs="Arial"/>
          <w:sz w:val="14"/>
          <w:szCs w:val="14"/>
        </w:rPr>
        <w:t>removes paint underwater</w:t>
      </w:r>
      <w:r w:rsidR="00633FE8">
        <w:rPr>
          <w:rFonts w:ascii="Arial" w:hAnsi="Arial" w:cs="Arial"/>
          <w:sz w:val="14"/>
          <w:szCs w:val="14"/>
        </w:rPr>
        <w:t>,</w:t>
      </w:r>
      <w:r w:rsidRPr="00A204D9">
        <w:rPr>
          <w:rFonts w:ascii="Arial" w:hAnsi="Arial" w:cs="Arial"/>
          <w:sz w:val="14"/>
          <w:szCs w:val="14"/>
        </w:rPr>
        <w:t xml:space="preserve"> may not be used.</w:t>
      </w:r>
    </w:p>
    <w:p w14:paraId="10776706" w14:textId="6A7CBBE8" w:rsidR="00A204D9" w:rsidRDefault="00A204D9" w:rsidP="004E2998">
      <w:pPr>
        <w:pStyle w:val="NoParagraphStyle"/>
        <w:suppressAutoHyphens/>
        <w:ind w:left="720"/>
        <w:rPr>
          <w:rFonts w:ascii="Arial" w:hAnsi="Arial" w:cs="Arial"/>
          <w:sz w:val="14"/>
          <w:szCs w:val="14"/>
        </w:rPr>
      </w:pPr>
      <w:r w:rsidRPr="00A204D9">
        <w:rPr>
          <w:rFonts w:ascii="Arial" w:hAnsi="Arial" w:cs="Arial"/>
          <w:sz w:val="14"/>
          <w:szCs w:val="14"/>
        </w:rPr>
        <w:t>Divers are not allowed to leave any sort of material in the water including film, debris</w:t>
      </w:r>
      <w:r w:rsidR="004E2998">
        <w:rPr>
          <w:rFonts w:ascii="Arial" w:hAnsi="Arial" w:cs="Arial"/>
          <w:sz w:val="14"/>
          <w:szCs w:val="14"/>
        </w:rPr>
        <w:t xml:space="preserve"> or zinc. </w:t>
      </w:r>
      <w:r w:rsidRPr="00A204D9">
        <w:rPr>
          <w:rFonts w:ascii="Arial" w:hAnsi="Arial" w:cs="Arial"/>
          <w:sz w:val="14"/>
          <w:szCs w:val="14"/>
        </w:rPr>
        <w:t>Contractors must dispose of their own waste off site. The marina is not permitted to</w:t>
      </w:r>
      <w:r w:rsidR="004E2998">
        <w:rPr>
          <w:rFonts w:ascii="Arial" w:hAnsi="Arial" w:cs="Arial"/>
          <w:sz w:val="14"/>
          <w:szCs w:val="14"/>
        </w:rPr>
        <w:t xml:space="preserve"> </w:t>
      </w:r>
      <w:r w:rsidRPr="00A204D9">
        <w:rPr>
          <w:rFonts w:ascii="Arial" w:hAnsi="Arial" w:cs="Arial"/>
          <w:sz w:val="14"/>
          <w:szCs w:val="14"/>
        </w:rPr>
        <w:t>handle hazardous wastes generated by commercial operators or maintenance</w:t>
      </w:r>
      <w:r w:rsidR="004E2998">
        <w:rPr>
          <w:rFonts w:ascii="Arial" w:hAnsi="Arial" w:cs="Arial"/>
          <w:sz w:val="14"/>
          <w:szCs w:val="14"/>
        </w:rPr>
        <w:t xml:space="preserve"> </w:t>
      </w:r>
      <w:r w:rsidRPr="00A204D9">
        <w:rPr>
          <w:rFonts w:ascii="Arial" w:hAnsi="Arial" w:cs="Arial"/>
          <w:sz w:val="14"/>
          <w:szCs w:val="14"/>
        </w:rPr>
        <w:t>contractors.</w:t>
      </w:r>
    </w:p>
    <w:p w14:paraId="4FB81D9B" w14:textId="670FC8A0" w:rsidR="00A204D9" w:rsidRPr="00C20C00" w:rsidRDefault="00633FE8" w:rsidP="00C20C00">
      <w:pPr>
        <w:pStyle w:val="NoParagraphStyle"/>
        <w:suppressAutoHyphens/>
        <w:rPr>
          <w:rFonts w:ascii="Arial" w:hAnsi="Arial" w:cs="Arial"/>
          <w:sz w:val="14"/>
          <w:szCs w:val="14"/>
        </w:rPr>
      </w:pPr>
      <w:r>
        <w:rPr>
          <w:rFonts w:ascii="Arial" w:hAnsi="Arial" w:cs="Arial"/>
          <w:sz w:val="14"/>
          <w:szCs w:val="14"/>
        </w:rPr>
        <w:t>20.2</w:t>
      </w:r>
      <w:r w:rsidR="00C20C00">
        <w:rPr>
          <w:rFonts w:ascii="Arial" w:hAnsi="Arial" w:cs="Arial"/>
          <w:sz w:val="14"/>
          <w:szCs w:val="14"/>
        </w:rPr>
        <w:tab/>
      </w:r>
      <w:r w:rsidR="00A204D9" w:rsidRPr="006974A9">
        <w:rPr>
          <w:rFonts w:ascii="Arial" w:hAnsi="Arial" w:cs="Arial"/>
          <w:b/>
          <w:color w:val="0070C0"/>
          <w:sz w:val="14"/>
          <w:szCs w:val="14"/>
        </w:rPr>
        <w:t>Engines and Bilges</w:t>
      </w:r>
    </w:p>
    <w:p w14:paraId="7BAFFA5E" w14:textId="620C80D9" w:rsidR="00A204D9" w:rsidRPr="00A204D9" w:rsidRDefault="00A204D9" w:rsidP="004E2998">
      <w:pPr>
        <w:pStyle w:val="NoParagraphStyle"/>
        <w:suppressAutoHyphens/>
        <w:ind w:left="720"/>
        <w:rPr>
          <w:rFonts w:ascii="Arial" w:hAnsi="Arial" w:cs="Arial"/>
          <w:sz w:val="14"/>
          <w:szCs w:val="14"/>
        </w:rPr>
      </w:pPr>
      <w:r w:rsidRPr="00A204D9">
        <w:rPr>
          <w:rFonts w:ascii="Arial" w:hAnsi="Arial" w:cs="Arial"/>
          <w:sz w:val="14"/>
          <w:szCs w:val="14"/>
        </w:rPr>
        <w:t>Absolutely no oil, fuel, or anti- freeze is to be discharged into the marina. Use</w:t>
      </w:r>
      <w:r w:rsidR="004E2998">
        <w:rPr>
          <w:rFonts w:ascii="Arial" w:hAnsi="Arial" w:cs="Arial"/>
          <w:sz w:val="14"/>
          <w:szCs w:val="14"/>
        </w:rPr>
        <w:t xml:space="preserve"> </w:t>
      </w:r>
      <w:r w:rsidRPr="00A204D9">
        <w:rPr>
          <w:rFonts w:ascii="Arial" w:hAnsi="Arial" w:cs="Arial"/>
          <w:sz w:val="14"/>
          <w:szCs w:val="14"/>
        </w:rPr>
        <w:t>absorbent pads provided by management to soak up oil and fuel in bilges.</w:t>
      </w:r>
    </w:p>
    <w:p w14:paraId="07A7D9CF" w14:textId="365F15C4" w:rsidR="00A204D9" w:rsidRPr="00A204D9" w:rsidRDefault="00A204D9" w:rsidP="004E2998">
      <w:pPr>
        <w:pStyle w:val="NoParagraphStyle"/>
        <w:suppressAutoHyphens/>
        <w:ind w:left="720"/>
        <w:rPr>
          <w:rFonts w:ascii="Arial" w:hAnsi="Arial" w:cs="Arial"/>
          <w:sz w:val="14"/>
          <w:szCs w:val="14"/>
        </w:rPr>
      </w:pPr>
      <w:r w:rsidRPr="00A204D9">
        <w:rPr>
          <w:rFonts w:ascii="Arial" w:hAnsi="Arial" w:cs="Arial"/>
          <w:sz w:val="14"/>
          <w:szCs w:val="14"/>
        </w:rPr>
        <w:t>Do not pump contaminated bilge water into the marina. Install a manual bilge pump</w:t>
      </w:r>
      <w:r w:rsidR="004E2998">
        <w:rPr>
          <w:rFonts w:ascii="Arial" w:hAnsi="Arial" w:cs="Arial"/>
          <w:sz w:val="14"/>
          <w:szCs w:val="14"/>
        </w:rPr>
        <w:t xml:space="preserve"> </w:t>
      </w:r>
      <w:r w:rsidRPr="00A204D9">
        <w:rPr>
          <w:rFonts w:ascii="Arial" w:hAnsi="Arial" w:cs="Arial"/>
          <w:sz w:val="14"/>
          <w:szCs w:val="14"/>
        </w:rPr>
        <w:t>shutoff switch to avoid discharging contaminated bilge water.</w:t>
      </w:r>
    </w:p>
    <w:p w14:paraId="29418E60" w14:textId="77777777" w:rsidR="00A01AD2" w:rsidRDefault="00A204D9" w:rsidP="004E2998">
      <w:pPr>
        <w:pStyle w:val="NoParagraphStyle"/>
        <w:suppressAutoHyphens/>
        <w:ind w:left="720"/>
        <w:rPr>
          <w:rFonts w:ascii="Arial" w:hAnsi="Arial" w:cs="Arial"/>
          <w:sz w:val="14"/>
          <w:szCs w:val="14"/>
        </w:rPr>
      </w:pPr>
      <w:r w:rsidRPr="00A204D9">
        <w:rPr>
          <w:rFonts w:ascii="Arial" w:hAnsi="Arial" w:cs="Arial"/>
          <w:sz w:val="14"/>
          <w:szCs w:val="14"/>
        </w:rPr>
        <w:t>Never drain oil, antifreeze or other liquids into the bilge. Use pumps to drain engine oil</w:t>
      </w:r>
      <w:r w:rsidR="004E2998">
        <w:rPr>
          <w:rFonts w:ascii="Arial" w:hAnsi="Arial" w:cs="Arial"/>
          <w:sz w:val="14"/>
          <w:szCs w:val="14"/>
        </w:rPr>
        <w:t xml:space="preserve"> directly</w:t>
      </w:r>
      <w:r w:rsidRPr="00A204D9">
        <w:rPr>
          <w:rFonts w:ascii="Arial" w:hAnsi="Arial" w:cs="Arial"/>
          <w:sz w:val="14"/>
          <w:szCs w:val="14"/>
        </w:rPr>
        <w:t xml:space="preserve">. </w:t>
      </w:r>
    </w:p>
    <w:p w14:paraId="4C2059FA" w14:textId="52FFBA23" w:rsidR="00A204D9" w:rsidRPr="00A204D9" w:rsidRDefault="00A204D9" w:rsidP="004E2998">
      <w:pPr>
        <w:pStyle w:val="NoParagraphStyle"/>
        <w:suppressAutoHyphens/>
        <w:ind w:left="720"/>
        <w:rPr>
          <w:rFonts w:ascii="Arial" w:hAnsi="Arial" w:cs="Arial"/>
          <w:sz w:val="14"/>
          <w:szCs w:val="14"/>
        </w:rPr>
      </w:pPr>
      <w:r w:rsidRPr="00A204D9">
        <w:rPr>
          <w:rFonts w:ascii="Arial" w:hAnsi="Arial" w:cs="Arial"/>
          <w:sz w:val="14"/>
          <w:szCs w:val="14"/>
        </w:rPr>
        <w:t>Recycle all waste oil and antifreeze on shore.</w:t>
      </w:r>
    </w:p>
    <w:p w14:paraId="527928E7" w14:textId="17D45088" w:rsidR="00A204D9" w:rsidRDefault="00A204D9" w:rsidP="004E2998">
      <w:pPr>
        <w:pStyle w:val="NoParagraphStyle"/>
        <w:suppressAutoHyphens/>
        <w:ind w:left="720"/>
        <w:rPr>
          <w:rFonts w:ascii="Arial" w:hAnsi="Arial" w:cs="Arial"/>
          <w:sz w:val="14"/>
          <w:szCs w:val="14"/>
        </w:rPr>
      </w:pPr>
      <w:r w:rsidRPr="00A204D9">
        <w:rPr>
          <w:rFonts w:ascii="Arial" w:hAnsi="Arial" w:cs="Arial"/>
          <w:sz w:val="14"/>
          <w:szCs w:val="14"/>
        </w:rPr>
        <w:t>Do not dispose of fuel,</w:t>
      </w:r>
      <w:r w:rsidR="00AB3D1E">
        <w:rPr>
          <w:rFonts w:ascii="Arial" w:hAnsi="Arial" w:cs="Arial"/>
          <w:sz w:val="14"/>
          <w:szCs w:val="14"/>
        </w:rPr>
        <w:t xml:space="preserve"> oil or filters in the marina rubbish bins</w:t>
      </w:r>
      <w:r w:rsidRPr="00A204D9">
        <w:rPr>
          <w:rFonts w:ascii="Arial" w:hAnsi="Arial" w:cs="Arial"/>
          <w:sz w:val="14"/>
          <w:szCs w:val="14"/>
        </w:rPr>
        <w:t xml:space="preserve">. </w:t>
      </w:r>
      <w:r w:rsidR="00A01AD2">
        <w:rPr>
          <w:rFonts w:ascii="Arial" w:hAnsi="Arial" w:cs="Arial"/>
          <w:sz w:val="14"/>
          <w:szCs w:val="14"/>
        </w:rPr>
        <w:t>It is your responsibility to dispose of a</w:t>
      </w:r>
      <w:r w:rsidR="00AB3D1E">
        <w:rPr>
          <w:rFonts w:ascii="Arial" w:hAnsi="Arial" w:cs="Arial"/>
          <w:sz w:val="14"/>
          <w:szCs w:val="14"/>
        </w:rPr>
        <w:t>ny</w:t>
      </w:r>
      <w:r w:rsidRPr="00A204D9">
        <w:rPr>
          <w:rFonts w:ascii="Arial" w:hAnsi="Arial" w:cs="Arial"/>
          <w:sz w:val="14"/>
          <w:szCs w:val="14"/>
        </w:rPr>
        <w:t xml:space="preserve"> oil, antifreeze and oil</w:t>
      </w:r>
      <w:r w:rsidR="004E2998">
        <w:rPr>
          <w:rFonts w:ascii="Arial" w:hAnsi="Arial" w:cs="Arial"/>
          <w:sz w:val="14"/>
          <w:szCs w:val="14"/>
        </w:rPr>
        <w:t xml:space="preserve"> </w:t>
      </w:r>
      <w:r w:rsidRPr="00A204D9">
        <w:rPr>
          <w:rFonts w:ascii="Arial" w:hAnsi="Arial" w:cs="Arial"/>
          <w:sz w:val="14"/>
          <w:szCs w:val="14"/>
        </w:rPr>
        <w:t xml:space="preserve">filters at appropriate </w:t>
      </w:r>
      <w:r w:rsidR="00A01AD2">
        <w:rPr>
          <w:rFonts w:ascii="Arial" w:hAnsi="Arial" w:cs="Arial"/>
          <w:sz w:val="14"/>
          <w:szCs w:val="14"/>
        </w:rPr>
        <w:t>off site facilities</w:t>
      </w:r>
      <w:r w:rsidR="00AB3D1E">
        <w:rPr>
          <w:rFonts w:ascii="Arial" w:hAnsi="Arial" w:cs="Arial"/>
          <w:sz w:val="14"/>
          <w:szCs w:val="14"/>
        </w:rPr>
        <w:t xml:space="preserve">. </w:t>
      </w:r>
      <w:r w:rsidRPr="00A204D9">
        <w:rPr>
          <w:rFonts w:ascii="Arial" w:hAnsi="Arial" w:cs="Arial"/>
          <w:sz w:val="14"/>
          <w:szCs w:val="14"/>
        </w:rPr>
        <w:t>Do not use detergents or soaps on fuel, oil or otherwise contaminated bilge water.</w:t>
      </w:r>
      <w:r w:rsidR="004E2998">
        <w:rPr>
          <w:rFonts w:ascii="Arial" w:hAnsi="Arial" w:cs="Arial"/>
          <w:sz w:val="14"/>
          <w:szCs w:val="14"/>
        </w:rPr>
        <w:t xml:space="preserve"> </w:t>
      </w:r>
      <w:r w:rsidRPr="00A204D9">
        <w:rPr>
          <w:rFonts w:ascii="Arial" w:hAnsi="Arial" w:cs="Arial"/>
          <w:sz w:val="14"/>
          <w:szCs w:val="14"/>
        </w:rPr>
        <w:t>While enzyme-based bilge cleaners are generally saf</w:t>
      </w:r>
      <w:r w:rsidR="004E2998">
        <w:rPr>
          <w:rFonts w:ascii="Arial" w:hAnsi="Arial" w:cs="Arial"/>
          <w:sz w:val="14"/>
          <w:szCs w:val="14"/>
        </w:rPr>
        <w:t xml:space="preserve">e to use, it may take some time </w:t>
      </w:r>
      <w:r w:rsidRPr="00A204D9">
        <w:rPr>
          <w:rFonts w:ascii="Arial" w:hAnsi="Arial" w:cs="Arial"/>
          <w:sz w:val="14"/>
          <w:szCs w:val="14"/>
        </w:rPr>
        <w:t>before the oil sheen is gone. It is best to remove conta</w:t>
      </w:r>
      <w:r w:rsidR="004E2998">
        <w:rPr>
          <w:rFonts w:ascii="Arial" w:hAnsi="Arial" w:cs="Arial"/>
          <w:sz w:val="14"/>
          <w:szCs w:val="14"/>
        </w:rPr>
        <w:t xml:space="preserve">minated water and dispose of it </w:t>
      </w:r>
      <w:r w:rsidRPr="00A204D9">
        <w:rPr>
          <w:rFonts w:ascii="Arial" w:hAnsi="Arial" w:cs="Arial"/>
          <w:sz w:val="14"/>
          <w:szCs w:val="14"/>
        </w:rPr>
        <w:t>appr</w:t>
      </w:r>
      <w:r w:rsidR="00AB3D1E">
        <w:rPr>
          <w:rFonts w:ascii="Arial" w:hAnsi="Arial" w:cs="Arial"/>
          <w:sz w:val="14"/>
          <w:szCs w:val="14"/>
        </w:rPr>
        <w:t>opriately at the local refuse station</w:t>
      </w:r>
      <w:r w:rsidRPr="00A204D9">
        <w:rPr>
          <w:rFonts w:ascii="Arial" w:hAnsi="Arial" w:cs="Arial"/>
          <w:sz w:val="14"/>
          <w:szCs w:val="14"/>
        </w:rPr>
        <w:t xml:space="preserve">. The discharge </w:t>
      </w:r>
      <w:r w:rsidR="00AB3D1E">
        <w:rPr>
          <w:rFonts w:ascii="Arial" w:hAnsi="Arial" w:cs="Arial"/>
          <w:sz w:val="14"/>
          <w:szCs w:val="14"/>
        </w:rPr>
        <w:t>of emulsified oil is a direct breach</w:t>
      </w:r>
      <w:r w:rsidRPr="00A204D9">
        <w:rPr>
          <w:rFonts w:ascii="Arial" w:hAnsi="Arial" w:cs="Arial"/>
          <w:sz w:val="14"/>
          <w:szCs w:val="14"/>
        </w:rPr>
        <w:t xml:space="preserve"> of</w:t>
      </w:r>
      <w:r w:rsidR="004E2998">
        <w:rPr>
          <w:rFonts w:ascii="Arial" w:hAnsi="Arial" w:cs="Arial"/>
          <w:sz w:val="14"/>
          <w:szCs w:val="14"/>
        </w:rPr>
        <w:t xml:space="preserve"> the marina</w:t>
      </w:r>
      <w:r w:rsidR="00A01AD2">
        <w:rPr>
          <w:rFonts w:ascii="Arial" w:hAnsi="Arial" w:cs="Arial"/>
          <w:sz w:val="14"/>
          <w:szCs w:val="14"/>
        </w:rPr>
        <w:t>’</w:t>
      </w:r>
      <w:r w:rsidR="004E2998">
        <w:rPr>
          <w:rFonts w:ascii="Arial" w:hAnsi="Arial" w:cs="Arial"/>
          <w:sz w:val="14"/>
          <w:szCs w:val="14"/>
        </w:rPr>
        <w:t>s terms and conditions</w:t>
      </w:r>
      <w:r w:rsidRPr="00A204D9">
        <w:rPr>
          <w:rFonts w:ascii="Arial" w:hAnsi="Arial" w:cs="Arial"/>
          <w:sz w:val="14"/>
          <w:szCs w:val="14"/>
        </w:rPr>
        <w:t>.</w:t>
      </w:r>
    </w:p>
    <w:p w14:paraId="18971017" w14:textId="6CFEF591" w:rsidR="00AB3D1E" w:rsidRPr="00C20C00" w:rsidRDefault="0057197C" w:rsidP="00C20C00">
      <w:pPr>
        <w:pStyle w:val="NoParagraphStyle"/>
        <w:suppressAutoHyphens/>
        <w:rPr>
          <w:rFonts w:ascii="Arial" w:hAnsi="Arial" w:cs="Arial"/>
          <w:sz w:val="14"/>
          <w:szCs w:val="14"/>
        </w:rPr>
      </w:pPr>
      <w:r>
        <w:rPr>
          <w:rFonts w:ascii="Arial" w:hAnsi="Arial" w:cs="Arial"/>
          <w:sz w:val="14"/>
          <w:szCs w:val="14"/>
        </w:rPr>
        <w:t>20.3</w:t>
      </w:r>
      <w:r w:rsidR="00C20C00">
        <w:rPr>
          <w:rFonts w:ascii="Arial" w:hAnsi="Arial" w:cs="Arial"/>
          <w:sz w:val="14"/>
          <w:szCs w:val="14"/>
        </w:rPr>
        <w:tab/>
      </w:r>
      <w:r w:rsidR="00AB3D1E" w:rsidRPr="006974A9">
        <w:rPr>
          <w:rFonts w:ascii="Arial" w:hAnsi="Arial" w:cs="Arial"/>
          <w:b/>
          <w:bCs/>
          <w:color w:val="0070C0"/>
          <w:sz w:val="14"/>
          <w:szCs w:val="14"/>
          <w:lang w:val="en-NZ"/>
        </w:rPr>
        <w:t xml:space="preserve">Vessel Cleaning </w:t>
      </w:r>
    </w:p>
    <w:p w14:paraId="2B67FE88" w14:textId="2B6EC66B" w:rsidR="004E2998" w:rsidRDefault="00AB3D1E" w:rsidP="00AB3D1E">
      <w:pPr>
        <w:pStyle w:val="NoParagraphStyle"/>
        <w:suppressAutoHyphens/>
        <w:ind w:left="720"/>
        <w:rPr>
          <w:rFonts w:ascii="Arial" w:hAnsi="Arial" w:cs="Arial"/>
          <w:sz w:val="14"/>
          <w:szCs w:val="14"/>
          <w:lang w:val="en-NZ"/>
        </w:rPr>
      </w:pPr>
      <w:r w:rsidRPr="00AB3D1E">
        <w:rPr>
          <w:rFonts w:ascii="Arial" w:hAnsi="Arial" w:cs="Arial"/>
          <w:sz w:val="14"/>
          <w:szCs w:val="14"/>
          <w:lang w:val="en-NZ"/>
        </w:rPr>
        <w:t>Scrub and rinse your boat often. A quick rinse after e</w:t>
      </w:r>
      <w:r>
        <w:rPr>
          <w:rFonts w:ascii="Arial" w:hAnsi="Arial" w:cs="Arial"/>
          <w:sz w:val="14"/>
          <w:szCs w:val="14"/>
          <w:lang w:val="en-NZ"/>
        </w:rPr>
        <w:t xml:space="preserve">ach outing reduces the need to scrub the top-side with harsh cleaners. </w:t>
      </w:r>
      <w:r w:rsidRPr="00AB3D1E">
        <w:rPr>
          <w:rFonts w:ascii="Arial" w:hAnsi="Arial" w:cs="Arial"/>
          <w:sz w:val="14"/>
          <w:szCs w:val="14"/>
          <w:lang w:val="en-NZ"/>
        </w:rPr>
        <w:t>If cleaners are used, no visible suds or discoloration of</w:t>
      </w:r>
      <w:r>
        <w:rPr>
          <w:rFonts w:ascii="Arial" w:hAnsi="Arial" w:cs="Arial"/>
          <w:sz w:val="14"/>
          <w:szCs w:val="14"/>
          <w:lang w:val="en-NZ"/>
        </w:rPr>
        <w:t xml:space="preserve"> the water are permitted. Spot clean or use small amounts </w:t>
      </w:r>
      <w:r w:rsidRPr="00AB3D1E">
        <w:rPr>
          <w:rFonts w:ascii="Arial" w:hAnsi="Arial" w:cs="Arial"/>
          <w:sz w:val="14"/>
          <w:szCs w:val="14"/>
          <w:lang w:val="en-NZ"/>
        </w:rPr>
        <w:t>of phosphate-free and</w:t>
      </w:r>
      <w:r>
        <w:rPr>
          <w:rFonts w:ascii="Arial" w:hAnsi="Arial" w:cs="Arial"/>
          <w:sz w:val="14"/>
          <w:szCs w:val="14"/>
          <w:lang w:val="en-NZ"/>
        </w:rPr>
        <w:t xml:space="preserve"> biodegradable soaps only when </w:t>
      </w:r>
      <w:r w:rsidRPr="00AB3D1E">
        <w:rPr>
          <w:rFonts w:ascii="Arial" w:hAnsi="Arial" w:cs="Arial"/>
          <w:sz w:val="14"/>
          <w:szCs w:val="14"/>
          <w:lang w:val="en-NZ"/>
        </w:rPr>
        <w:t>necessary. Otherwise, use alte</w:t>
      </w:r>
      <w:r>
        <w:rPr>
          <w:rFonts w:ascii="Arial" w:hAnsi="Arial" w:cs="Arial"/>
          <w:sz w:val="14"/>
          <w:szCs w:val="14"/>
          <w:lang w:val="en-NZ"/>
        </w:rPr>
        <w:t xml:space="preserve">rnatives such as baking soda or </w:t>
      </w:r>
      <w:r w:rsidRPr="00AB3D1E">
        <w:rPr>
          <w:rFonts w:ascii="Arial" w:hAnsi="Arial" w:cs="Arial"/>
          <w:sz w:val="14"/>
          <w:szCs w:val="14"/>
          <w:lang w:val="en-NZ"/>
        </w:rPr>
        <w:t>vinegar as all-purpose cleaners. Remember there is no legal dischar</w:t>
      </w:r>
      <w:r>
        <w:rPr>
          <w:rFonts w:ascii="Arial" w:hAnsi="Arial" w:cs="Arial"/>
          <w:sz w:val="14"/>
          <w:szCs w:val="14"/>
          <w:lang w:val="en-NZ"/>
        </w:rPr>
        <w:t>ge of any cleaner into our waters.</w:t>
      </w:r>
    </w:p>
    <w:p w14:paraId="53BED162" w14:textId="3854FA0A" w:rsidR="00AB3D1E" w:rsidRPr="00AB3D1E" w:rsidRDefault="0057197C" w:rsidP="00C20C00">
      <w:pPr>
        <w:pStyle w:val="NoParagraphStyle"/>
        <w:suppressAutoHyphens/>
        <w:rPr>
          <w:rFonts w:ascii="Arial" w:hAnsi="Arial" w:cs="Arial"/>
          <w:b/>
          <w:color w:val="1F497D" w:themeColor="text2"/>
          <w:sz w:val="14"/>
          <w:szCs w:val="14"/>
          <w:lang w:val="en-NZ"/>
        </w:rPr>
      </w:pPr>
      <w:r>
        <w:rPr>
          <w:rFonts w:ascii="Arial" w:hAnsi="Arial" w:cs="Arial"/>
          <w:color w:val="auto"/>
          <w:sz w:val="14"/>
          <w:szCs w:val="14"/>
          <w:lang w:val="en-NZ"/>
        </w:rPr>
        <w:t>20.4</w:t>
      </w:r>
      <w:r w:rsidR="00C20C00">
        <w:rPr>
          <w:rFonts w:ascii="Arial" w:hAnsi="Arial" w:cs="Arial"/>
          <w:b/>
          <w:color w:val="1F497D" w:themeColor="text2"/>
          <w:sz w:val="14"/>
          <w:szCs w:val="14"/>
          <w:lang w:val="en-NZ"/>
        </w:rPr>
        <w:tab/>
      </w:r>
      <w:r w:rsidR="00AB3D1E" w:rsidRPr="006974A9">
        <w:rPr>
          <w:rFonts w:ascii="Arial" w:hAnsi="Arial" w:cs="Arial"/>
          <w:b/>
          <w:color w:val="0070C0"/>
          <w:sz w:val="14"/>
          <w:szCs w:val="14"/>
          <w:lang w:val="en-NZ"/>
        </w:rPr>
        <w:t>Biosecurity</w:t>
      </w:r>
    </w:p>
    <w:p w14:paraId="5AEFDDED" w14:textId="7C92119F" w:rsidR="00CB0EAB" w:rsidRDefault="00AB3D1E" w:rsidP="00AB3D1E">
      <w:pPr>
        <w:pStyle w:val="NoParagraphStyle"/>
        <w:suppressAutoHyphens/>
        <w:ind w:left="720"/>
        <w:rPr>
          <w:rFonts w:ascii="Arial" w:hAnsi="Arial" w:cs="Arial"/>
          <w:sz w:val="14"/>
          <w:szCs w:val="14"/>
          <w:lang w:val="en-NZ"/>
        </w:rPr>
      </w:pPr>
      <w:r>
        <w:rPr>
          <w:rFonts w:ascii="Arial" w:hAnsi="Arial" w:cs="Arial"/>
          <w:sz w:val="14"/>
          <w:szCs w:val="14"/>
          <w:lang w:val="en-NZ"/>
        </w:rPr>
        <w:t>The Marina Management has the right to</w:t>
      </w:r>
      <w:r w:rsidR="00CB0EAB">
        <w:rPr>
          <w:rFonts w:ascii="Arial" w:hAnsi="Arial" w:cs="Arial"/>
          <w:sz w:val="14"/>
          <w:szCs w:val="14"/>
          <w:lang w:val="en-NZ"/>
        </w:rPr>
        <w:t xml:space="preserve"> deny berthage </w:t>
      </w:r>
      <w:r w:rsidR="006974A9">
        <w:rPr>
          <w:rFonts w:ascii="Arial" w:hAnsi="Arial" w:cs="Arial"/>
          <w:sz w:val="14"/>
          <w:szCs w:val="14"/>
          <w:lang w:val="en-NZ"/>
        </w:rPr>
        <w:t xml:space="preserve">to </w:t>
      </w:r>
      <w:r w:rsidR="00CB0EAB">
        <w:rPr>
          <w:rFonts w:ascii="Arial" w:hAnsi="Arial" w:cs="Arial"/>
          <w:sz w:val="14"/>
          <w:szCs w:val="14"/>
          <w:lang w:val="en-NZ"/>
        </w:rPr>
        <w:t>any vessel which is fouled</w:t>
      </w:r>
      <w:r w:rsidR="00D67738">
        <w:rPr>
          <w:rFonts w:ascii="Arial" w:hAnsi="Arial" w:cs="Arial"/>
          <w:sz w:val="14"/>
          <w:szCs w:val="14"/>
          <w:lang w:val="en-NZ"/>
        </w:rPr>
        <w:t>,</w:t>
      </w:r>
      <w:r w:rsidR="00CB0EAB">
        <w:rPr>
          <w:rFonts w:ascii="Arial" w:hAnsi="Arial" w:cs="Arial"/>
          <w:sz w:val="14"/>
          <w:szCs w:val="14"/>
          <w:lang w:val="en-NZ"/>
        </w:rPr>
        <w:t xml:space="preserve"> or is suspected of carrying marine pests, and enforce removal and cleaning of fouled vessels.</w:t>
      </w:r>
    </w:p>
    <w:p w14:paraId="6B339B59" w14:textId="0ABB0876" w:rsidR="00AB3D1E" w:rsidRPr="00AB3D1E" w:rsidRDefault="00CB0EAB" w:rsidP="00EB7A26">
      <w:pPr>
        <w:pStyle w:val="NoParagraphStyle"/>
        <w:suppressAutoHyphens/>
        <w:ind w:left="720"/>
        <w:rPr>
          <w:rFonts w:ascii="Arial" w:hAnsi="Arial" w:cs="Arial"/>
          <w:sz w:val="14"/>
          <w:szCs w:val="14"/>
          <w:lang w:val="en-NZ"/>
        </w:rPr>
      </w:pPr>
      <w:r>
        <w:rPr>
          <w:rFonts w:ascii="Arial" w:hAnsi="Arial" w:cs="Arial"/>
          <w:sz w:val="14"/>
          <w:szCs w:val="14"/>
          <w:lang w:val="en-NZ"/>
        </w:rPr>
        <w:t xml:space="preserve">The Marina </w:t>
      </w:r>
      <w:r w:rsidR="00EB7A26">
        <w:rPr>
          <w:rFonts w:ascii="Arial" w:hAnsi="Arial" w:cs="Arial"/>
          <w:sz w:val="14"/>
          <w:szCs w:val="14"/>
          <w:lang w:val="en-NZ"/>
        </w:rPr>
        <w:t>Management</w:t>
      </w:r>
      <w:r w:rsidR="00D67738">
        <w:rPr>
          <w:rFonts w:ascii="Arial" w:hAnsi="Arial" w:cs="Arial"/>
          <w:sz w:val="14"/>
          <w:szCs w:val="14"/>
          <w:lang w:val="en-NZ"/>
        </w:rPr>
        <w:t>,</w:t>
      </w:r>
      <w:r w:rsidR="00EB7A26">
        <w:rPr>
          <w:rFonts w:ascii="Arial" w:hAnsi="Arial" w:cs="Arial"/>
          <w:sz w:val="14"/>
          <w:szCs w:val="14"/>
          <w:lang w:val="en-NZ"/>
        </w:rPr>
        <w:t xml:space="preserve"> at </w:t>
      </w:r>
      <w:r>
        <w:rPr>
          <w:rFonts w:ascii="Arial" w:hAnsi="Arial" w:cs="Arial"/>
          <w:sz w:val="14"/>
          <w:szCs w:val="14"/>
          <w:lang w:val="en-NZ"/>
        </w:rPr>
        <w:t>their</w:t>
      </w:r>
      <w:r w:rsidR="00EB7A26">
        <w:rPr>
          <w:rFonts w:ascii="Arial" w:hAnsi="Arial" w:cs="Arial"/>
          <w:sz w:val="14"/>
          <w:szCs w:val="14"/>
          <w:lang w:val="en-NZ"/>
        </w:rPr>
        <w:t xml:space="preserve"> own</w:t>
      </w:r>
      <w:r>
        <w:rPr>
          <w:rFonts w:ascii="Arial" w:hAnsi="Arial" w:cs="Arial"/>
          <w:sz w:val="14"/>
          <w:szCs w:val="14"/>
          <w:lang w:val="en-NZ"/>
        </w:rPr>
        <w:t xml:space="preserve"> discretion</w:t>
      </w:r>
      <w:r w:rsidR="00EB7A26">
        <w:rPr>
          <w:rFonts w:ascii="Arial" w:hAnsi="Arial" w:cs="Arial"/>
          <w:sz w:val="14"/>
          <w:szCs w:val="14"/>
          <w:lang w:val="en-NZ"/>
        </w:rPr>
        <w:t>, and at any time may</w:t>
      </w:r>
      <w:r>
        <w:rPr>
          <w:rFonts w:ascii="Arial" w:hAnsi="Arial" w:cs="Arial"/>
          <w:sz w:val="14"/>
          <w:szCs w:val="14"/>
          <w:lang w:val="en-NZ"/>
        </w:rPr>
        <w:t xml:space="preserve"> request</w:t>
      </w:r>
      <w:r w:rsidR="00AB3D1E">
        <w:rPr>
          <w:rFonts w:ascii="Arial" w:hAnsi="Arial" w:cs="Arial"/>
          <w:sz w:val="14"/>
          <w:szCs w:val="14"/>
          <w:lang w:val="en-NZ"/>
        </w:rPr>
        <w:t xml:space="preserve"> </w:t>
      </w:r>
      <w:r>
        <w:rPr>
          <w:rFonts w:ascii="Arial" w:hAnsi="Arial" w:cs="Arial"/>
          <w:sz w:val="14"/>
          <w:szCs w:val="14"/>
          <w:lang w:val="en-NZ"/>
        </w:rPr>
        <w:t xml:space="preserve">confirmation of documentation from </w:t>
      </w:r>
      <w:r w:rsidR="00A16656">
        <w:rPr>
          <w:rFonts w:ascii="Arial" w:hAnsi="Arial" w:cs="Arial"/>
          <w:sz w:val="14"/>
          <w:szCs w:val="14"/>
          <w:lang w:val="en-NZ"/>
        </w:rPr>
        <w:t>vessel owners for</w:t>
      </w:r>
      <w:r w:rsidR="00EB7A26">
        <w:rPr>
          <w:rFonts w:ascii="Arial" w:hAnsi="Arial" w:cs="Arial"/>
          <w:sz w:val="14"/>
          <w:szCs w:val="14"/>
          <w:lang w:val="en-NZ"/>
        </w:rPr>
        <w:t xml:space="preserve"> their last </w:t>
      </w:r>
      <w:r>
        <w:rPr>
          <w:rFonts w:ascii="Arial" w:hAnsi="Arial" w:cs="Arial"/>
          <w:sz w:val="14"/>
          <w:szCs w:val="14"/>
          <w:lang w:val="en-NZ"/>
        </w:rPr>
        <w:t>antifoul/hull clean.</w:t>
      </w:r>
    </w:p>
    <w:p w14:paraId="797E0825" w14:textId="3C3FF698" w:rsidR="00CD50D7" w:rsidRPr="00BD524B" w:rsidRDefault="0057197C" w:rsidP="00BD524B">
      <w:pPr>
        <w:pStyle w:val="NoParagraphStyle"/>
        <w:suppressAutoHyphens/>
        <w:ind w:left="720" w:hanging="720"/>
        <w:rPr>
          <w:rFonts w:ascii="Arial" w:hAnsi="Arial" w:cs="Arial"/>
          <w:b/>
          <w:bCs/>
          <w:sz w:val="14"/>
          <w:szCs w:val="14"/>
          <w:lang w:val="en-NZ"/>
        </w:rPr>
      </w:pPr>
      <w:r>
        <w:rPr>
          <w:rFonts w:ascii="Arial" w:hAnsi="Arial" w:cs="Arial"/>
          <w:sz w:val="14"/>
          <w:szCs w:val="14"/>
          <w:lang w:val="en-NZ"/>
        </w:rPr>
        <w:t>20.5</w:t>
      </w:r>
      <w:r>
        <w:rPr>
          <w:rFonts w:ascii="Arial" w:hAnsi="Arial" w:cs="Arial"/>
          <w:sz w:val="14"/>
          <w:szCs w:val="14"/>
          <w:lang w:val="en-NZ"/>
        </w:rPr>
        <w:tab/>
      </w:r>
      <w:r w:rsidR="000342ED" w:rsidRPr="000342ED">
        <w:rPr>
          <w:rFonts w:ascii="Arial" w:hAnsi="Arial" w:cs="Arial"/>
          <w:sz w:val="14"/>
          <w:szCs w:val="14"/>
          <w:lang w:val="en-NZ"/>
        </w:rPr>
        <w:t>If you believe you’ve seen something unusual out there,</w:t>
      </w:r>
      <w:r w:rsidR="00CB0EAB">
        <w:rPr>
          <w:rFonts w:ascii="Arial" w:hAnsi="Arial" w:cs="Arial"/>
          <w:sz w:val="14"/>
          <w:szCs w:val="14"/>
          <w:lang w:val="en-NZ"/>
        </w:rPr>
        <w:t xml:space="preserve"> </w:t>
      </w:r>
      <w:r w:rsidR="00D67738">
        <w:rPr>
          <w:rFonts w:ascii="Arial" w:hAnsi="Arial" w:cs="Arial"/>
          <w:sz w:val="14"/>
          <w:szCs w:val="14"/>
          <w:lang w:val="en-NZ"/>
        </w:rPr>
        <w:t xml:space="preserve">please </w:t>
      </w:r>
      <w:r w:rsidR="00CD50D7">
        <w:rPr>
          <w:rFonts w:ascii="Arial" w:hAnsi="Arial" w:cs="Arial"/>
          <w:sz w:val="14"/>
          <w:szCs w:val="14"/>
          <w:lang w:val="en-NZ"/>
        </w:rPr>
        <w:t>notify Marina Management immediately</w:t>
      </w:r>
    </w:p>
    <w:p w14:paraId="36C6748B" w14:textId="77777777" w:rsidR="000342ED" w:rsidRPr="000342ED" w:rsidRDefault="000342ED" w:rsidP="00CD50D7">
      <w:pPr>
        <w:pStyle w:val="NoParagraphStyle"/>
        <w:suppressAutoHyphens/>
        <w:ind w:firstLine="720"/>
        <w:rPr>
          <w:rFonts w:ascii="Arial" w:hAnsi="Arial" w:cs="Arial"/>
          <w:sz w:val="14"/>
          <w:szCs w:val="14"/>
          <w:lang w:val="en-NZ"/>
        </w:rPr>
      </w:pPr>
      <w:r w:rsidRPr="000342ED">
        <w:rPr>
          <w:rFonts w:ascii="Arial" w:hAnsi="Arial" w:cs="Arial"/>
          <w:sz w:val="14"/>
          <w:szCs w:val="14"/>
          <w:lang w:val="en-NZ"/>
        </w:rPr>
        <w:t>• Note its location</w:t>
      </w:r>
    </w:p>
    <w:p w14:paraId="7671D122" w14:textId="77777777" w:rsidR="000342ED" w:rsidRPr="000342ED" w:rsidRDefault="000342ED" w:rsidP="00CB0EAB">
      <w:pPr>
        <w:pStyle w:val="NoParagraphStyle"/>
        <w:suppressAutoHyphens/>
        <w:ind w:left="720"/>
        <w:rPr>
          <w:rFonts w:ascii="Arial" w:hAnsi="Arial" w:cs="Arial"/>
          <w:sz w:val="14"/>
          <w:szCs w:val="14"/>
          <w:lang w:val="en-NZ"/>
        </w:rPr>
      </w:pPr>
      <w:r w:rsidRPr="000342ED">
        <w:rPr>
          <w:rFonts w:ascii="Arial" w:hAnsi="Arial" w:cs="Arial"/>
          <w:sz w:val="14"/>
          <w:szCs w:val="14"/>
          <w:lang w:val="en-NZ"/>
        </w:rPr>
        <w:t>• Take a sample if you can, plastic bag it and refrigerate</w:t>
      </w:r>
    </w:p>
    <w:p w14:paraId="3370EA5F" w14:textId="026DED84" w:rsidR="008C4E67" w:rsidRDefault="000342ED" w:rsidP="00CB0EAB">
      <w:pPr>
        <w:pStyle w:val="NoParagraphStyle"/>
        <w:suppressAutoHyphens/>
        <w:spacing w:line="240" w:lineRule="auto"/>
        <w:ind w:left="720"/>
        <w:rPr>
          <w:rFonts w:ascii="Arial" w:hAnsi="Arial" w:cs="Arial"/>
          <w:sz w:val="14"/>
          <w:szCs w:val="14"/>
          <w:lang w:val="en-NZ"/>
        </w:rPr>
      </w:pPr>
      <w:r w:rsidRPr="000342ED">
        <w:rPr>
          <w:rFonts w:ascii="Arial" w:hAnsi="Arial" w:cs="Arial"/>
          <w:sz w:val="14"/>
          <w:szCs w:val="14"/>
          <w:lang w:val="en-NZ"/>
        </w:rPr>
        <w:t>• Call MPI’s Freephone 0800 80 99 66</w:t>
      </w:r>
    </w:p>
    <w:p w14:paraId="77DD20DE" w14:textId="77777777" w:rsidR="002A0794" w:rsidRPr="00CB0EAB" w:rsidRDefault="002A0794" w:rsidP="00CB0EAB">
      <w:pPr>
        <w:pStyle w:val="NoParagraphStyle"/>
        <w:suppressAutoHyphens/>
        <w:spacing w:line="240" w:lineRule="auto"/>
        <w:ind w:left="720"/>
        <w:rPr>
          <w:rFonts w:ascii="Arial" w:hAnsi="Arial" w:cs="Arial"/>
          <w:sz w:val="14"/>
          <w:szCs w:val="14"/>
        </w:rPr>
      </w:pPr>
    </w:p>
    <w:p w14:paraId="0DDBFD9B" w14:textId="77777777" w:rsidR="008C4E67" w:rsidRDefault="008C4E67" w:rsidP="007D2303">
      <w:pPr>
        <w:pStyle w:val="NoParagraphStyle"/>
        <w:suppressAutoHyphens/>
        <w:spacing w:line="240" w:lineRule="auto"/>
        <w:rPr>
          <w:rFonts w:ascii="Arial" w:hAnsi="Arial" w:cs="Arial"/>
          <w:b/>
          <w:bCs/>
          <w:color w:val="0061A1"/>
          <w:sz w:val="14"/>
          <w:szCs w:val="14"/>
        </w:rPr>
      </w:pPr>
    </w:p>
    <w:p w14:paraId="4B9CD489" w14:textId="77777777" w:rsidR="008C4E67" w:rsidRDefault="008C4E67" w:rsidP="007D2303">
      <w:pPr>
        <w:pStyle w:val="NoParagraphStyle"/>
        <w:suppressAutoHyphens/>
        <w:spacing w:line="240" w:lineRule="auto"/>
        <w:rPr>
          <w:rFonts w:ascii="Arial" w:hAnsi="Arial" w:cs="Arial"/>
          <w:b/>
          <w:bCs/>
          <w:color w:val="0061A1"/>
          <w:sz w:val="14"/>
          <w:szCs w:val="14"/>
        </w:rPr>
      </w:pPr>
    </w:p>
    <w:p w14:paraId="18CB3572" w14:textId="3B535C67" w:rsidR="007D2303" w:rsidRPr="002E3DB1" w:rsidRDefault="00BD524B" w:rsidP="007D2303">
      <w:pPr>
        <w:pStyle w:val="NoParagraphStyle"/>
        <w:suppressAutoHyphens/>
        <w:spacing w:line="240" w:lineRule="auto"/>
        <w:rPr>
          <w:rFonts w:ascii="Arial" w:hAnsi="Arial" w:cs="Arial"/>
          <w:b/>
          <w:bCs/>
          <w:color w:val="0061A1"/>
          <w:sz w:val="14"/>
          <w:szCs w:val="14"/>
        </w:rPr>
      </w:pPr>
      <w:r>
        <w:rPr>
          <w:rFonts w:ascii="Arial" w:hAnsi="Arial" w:cs="Arial"/>
          <w:b/>
          <w:bCs/>
          <w:color w:val="0061A1"/>
          <w:sz w:val="14"/>
          <w:szCs w:val="14"/>
        </w:rPr>
        <w:t>21</w:t>
      </w:r>
      <w:r w:rsidR="007D2303" w:rsidRPr="002E3DB1">
        <w:rPr>
          <w:rFonts w:ascii="Arial" w:hAnsi="Arial" w:cs="Arial"/>
          <w:b/>
          <w:bCs/>
          <w:color w:val="0061A1"/>
          <w:sz w:val="14"/>
          <w:szCs w:val="14"/>
        </w:rPr>
        <w:t>.</w:t>
      </w:r>
      <w:r w:rsidR="007D2303" w:rsidRPr="002E3DB1">
        <w:rPr>
          <w:rFonts w:ascii="Arial" w:hAnsi="Arial" w:cs="Arial"/>
          <w:b/>
          <w:bCs/>
          <w:color w:val="0061A1"/>
          <w:sz w:val="14"/>
          <w:szCs w:val="14"/>
        </w:rPr>
        <w:tab/>
        <w:t>EMERGENCY MANAGEMENT</w:t>
      </w:r>
    </w:p>
    <w:p w14:paraId="46CE20D1" w14:textId="77777777" w:rsidR="007D2303" w:rsidRPr="002E3DB1" w:rsidRDefault="007D2303" w:rsidP="007D2303">
      <w:pPr>
        <w:pStyle w:val="NoParagraphStyle"/>
        <w:suppressAutoHyphens/>
        <w:spacing w:line="240" w:lineRule="auto"/>
        <w:rPr>
          <w:rFonts w:ascii="Arial" w:hAnsi="Arial" w:cs="Arial"/>
          <w:color w:val="0061A1"/>
          <w:sz w:val="14"/>
          <w:szCs w:val="14"/>
        </w:rPr>
      </w:pPr>
    </w:p>
    <w:p w14:paraId="6CCDD9ED" w14:textId="684AF0E6" w:rsidR="007D2303" w:rsidRPr="002E3DB1" w:rsidRDefault="00BD524B" w:rsidP="007D2303">
      <w:pPr>
        <w:pStyle w:val="NoParagraphStyle"/>
        <w:suppressAutoHyphens/>
        <w:spacing w:line="240" w:lineRule="auto"/>
        <w:ind w:left="720" w:hanging="720"/>
        <w:rPr>
          <w:rFonts w:ascii="Arial" w:hAnsi="Arial" w:cs="Arial"/>
          <w:sz w:val="14"/>
          <w:szCs w:val="14"/>
        </w:rPr>
      </w:pPr>
      <w:r>
        <w:rPr>
          <w:rFonts w:ascii="Arial" w:hAnsi="Arial" w:cs="Arial"/>
          <w:sz w:val="14"/>
          <w:szCs w:val="14"/>
        </w:rPr>
        <w:t>21.1</w:t>
      </w:r>
      <w:r w:rsidR="007D2303" w:rsidRPr="002E3DB1">
        <w:rPr>
          <w:rFonts w:ascii="Arial" w:hAnsi="Arial" w:cs="Arial"/>
          <w:sz w:val="14"/>
          <w:szCs w:val="14"/>
        </w:rPr>
        <w:tab/>
        <w:t>The Marina Management reserves the right to use the berth in the case of an emergency and also to require the Berth Occupier to vacate the berth if necessary to allow urgent repairs to be carried out.  In such circumstances the Marina Manager may with best endeavours, but shall not be obliged to, provide an alternative berth or mooring.</w:t>
      </w:r>
    </w:p>
    <w:p w14:paraId="302E376F" w14:textId="4BEABCBA" w:rsidR="007D2303" w:rsidRPr="002E3DB1" w:rsidRDefault="007D2303" w:rsidP="007D2303">
      <w:pPr>
        <w:pStyle w:val="NoParagraphStyle"/>
        <w:suppressAutoHyphens/>
        <w:spacing w:line="240" w:lineRule="auto"/>
        <w:ind w:left="720" w:hanging="720"/>
        <w:rPr>
          <w:rFonts w:ascii="Arial" w:hAnsi="Arial" w:cs="Arial"/>
          <w:sz w:val="14"/>
          <w:szCs w:val="14"/>
        </w:rPr>
      </w:pPr>
      <w:r w:rsidRPr="002E3DB1">
        <w:rPr>
          <w:rFonts w:ascii="Arial" w:hAnsi="Arial" w:cs="Arial"/>
          <w:sz w:val="14"/>
          <w:szCs w:val="14"/>
        </w:rPr>
        <w:t>2</w:t>
      </w:r>
      <w:r w:rsidR="00BD524B">
        <w:rPr>
          <w:rFonts w:ascii="Arial" w:hAnsi="Arial" w:cs="Arial"/>
          <w:sz w:val="14"/>
          <w:szCs w:val="14"/>
        </w:rPr>
        <w:t>1</w:t>
      </w:r>
      <w:r w:rsidRPr="002E3DB1">
        <w:rPr>
          <w:rFonts w:ascii="Arial" w:hAnsi="Arial" w:cs="Arial"/>
          <w:sz w:val="14"/>
          <w:szCs w:val="14"/>
        </w:rPr>
        <w:t>.2</w:t>
      </w:r>
      <w:r w:rsidRPr="002E3DB1">
        <w:rPr>
          <w:rFonts w:ascii="Arial" w:hAnsi="Arial" w:cs="Arial"/>
          <w:sz w:val="14"/>
          <w:szCs w:val="14"/>
        </w:rPr>
        <w:tab/>
        <w:t>In extreme emergencies, the Marina Manager reserves the right to take whatever steps are required to ensure the integrity of the marina facility.  The Marina Management’s judgment in this respect is actioned at their sole discretion</w:t>
      </w:r>
    </w:p>
    <w:p w14:paraId="78116B2C" w14:textId="77777777" w:rsidR="007D2303" w:rsidRPr="002E3DB1" w:rsidRDefault="007D2303" w:rsidP="007D2303">
      <w:pPr>
        <w:pStyle w:val="NoParagraphStyle"/>
        <w:suppressAutoHyphens/>
        <w:spacing w:line="240" w:lineRule="auto"/>
        <w:rPr>
          <w:rFonts w:ascii="Arial" w:hAnsi="Arial" w:cs="Arial"/>
          <w:sz w:val="14"/>
          <w:szCs w:val="14"/>
        </w:rPr>
      </w:pPr>
    </w:p>
    <w:p w14:paraId="4F496C9F" w14:textId="32012D1A" w:rsidR="007D2303" w:rsidRPr="002E3DB1" w:rsidRDefault="00BD524B" w:rsidP="007D2303">
      <w:pPr>
        <w:pStyle w:val="NoParagraphStyle"/>
        <w:suppressAutoHyphens/>
        <w:spacing w:line="240" w:lineRule="auto"/>
        <w:rPr>
          <w:rFonts w:ascii="Arial" w:hAnsi="Arial" w:cs="Arial"/>
          <w:b/>
          <w:bCs/>
          <w:color w:val="0061A1"/>
          <w:sz w:val="14"/>
          <w:szCs w:val="14"/>
        </w:rPr>
      </w:pPr>
      <w:r>
        <w:rPr>
          <w:rFonts w:ascii="Arial" w:hAnsi="Arial" w:cs="Arial"/>
          <w:b/>
          <w:bCs/>
          <w:color w:val="0061A1"/>
          <w:sz w:val="14"/>
          <w:szCs w:val="14"/>
        </w:rPr>
        <w:t>22</w:t>
      </w:r>
      <w:r w:rsidR="007D2303" w:rsidRPr="002E3DB1">
        <w:rPr>
          <w:rFonts w:ascii="Arial" w:hAnsi="Arial" w:cs="Arial"/>
          <w:b/>
          <w:bCs/>
          <w:color w:val="0061A1"/>
          <w:sz w:val="14"/>
          <w:szCs w:val="14"/>
        </w:rPr>
        <w:tab/>
        <w:t>BAILMENT</w:t>
      </w:r>
    </w:p>
    <w:p w14:paraId="4ED8F07E" w14:textId="77777777" w:rsidR="007D2303" w:rsidRPr="002E3DB1" w:rsidRDefault="007D2303" w:rsidP="007D2303">
      <w:pPr>
        <w:pStyle w:val="NoParagraphStyle"/>
        <w:suppressAutoHyphens/>
        <w:spacing w:line="240" w:lineRule="auto"/>
        <w:rPr>
          <w:rFonts w:ascii="Arial" w:hAnsi="Arial" w:cs="Arial"/>
          <w:sz w:val="14"/>
          <w:szCs w:val="14"/>
        </w:rPr>
      </w:pPr>
    </w:p>
    <w:p w14:paraId="738EFEB7" w14:textId="169DAE12" w:rsidR="007D2303" w:rsidRDefault="00BD524B" w:rsidP="007D2303">
      <w:pPr>
        <w:pStyle w:val="NoParagraphStyle"/>
        <w:suppressAutoHyphens/>
        <w:spacing w:line="240" w:lineRule="auto"/>
        <w:ind w:left="720" w:hanging="720"/>
        <w:rPr>
          <w:rFonts w:ascii="Arial" w:hAnsi="Arial" w:cs="Arial"/>
          <w:sz w:val="14"/>
          <w:szCs w:val="14"/>
        </w:rPr>
      </w:pPr>
      <w:r>
        <w:rPr>
          <w:rFonts w:ascii="Arial" w:hAnsi="Arial" w:cs="Arial"/>
          <w:sz w:val="14"/>
          <w:szCs w:val="14"/>
        </w:rPr>
        <w:t>22</w:t>
      </w:r>
      <w:r w:rsidR="007D2303" w:rsidRPr="002E3DB1">
        <w:rPr>
          <w:rFonts w:ascii="Arial" w:hAnsi="Arial" w:cs="Arial"/>
          <w:sz w:val="14"/>
          <w:szCs w:val="14"/>
        </w:rPr>
        <w:t>.1</w:t>
      </w:r>
      <w:r w:rsidR="007D2303" w:rsidRPr="002E3DB1">
        <w:rPr>
          <w:rFonts w:ascii="Arial" w:hAnsi="Arial" w:cs="Arial"/>
          <w:sz w:val="14"/>
          <w:szCs w:val="14"/>
        </w:rPr>
        <w:tab/>
        <w:t>The terms of this agreement are not in any way intended by either party to create a bailment and the Berth Occupier understands that the Marina Management accept</w:t>
      </w:r>
      <w:r w:rsidR="00BF47BB">
        <w:rPr>
          <w:rFonts w:ascii="Arial" w:hAnsi="Arial" w:cs="Arial"/>
          <w:sz w:val="14"/>
          <w:szCs w:val="14"/>
        </w:rPr>
        <w:t>s</w:t>
      </w:r>
      <w:r w:rsidR="007D2303" w:rsidRPr="002E3DB1">
        <w:rPr>
          <w:rFonts w:ascii="Arial" w:hAnsi="Arial" w:cs="Arial"/>
          <w:sz w:val="14"/>
          <w:szCs w:val="14"/>
        </w:rPr>
        <w:t xml:space="preserve"> no responsibly for the care o</w:t>
      </w:r>
      <w:r w:rsidR="007D2303">
        <w:rPr>
          <w:rFonts w:ascii="Arial" w:hAnsi="Arial" w:cs="Arial"/>
          <w:sz w:val="14"/>
          <w:szCs w:val="14"/>
        </w:rPr>
        <w:t xml:space="preserve">f any vessel and its contents. </w:t>
      </w:r>
    </w:p>
    <w:p w14:paraId="4FCEB6BA" w14:textId="77777777" w:rsidR="007D2303" w:rsidRPr="002E3DB1" w:rsidRDefault="007D2303" w:rsidP="007D2303">
      <w:pPr>
        <w:pStyle w:val="NoParagraphStyle"/>
        <w:suppressAutoHyphens/>
        <w:spacing w:line="240" w:lineRule="auto"/>
        <w:ind w:left="720" w:hanging="720"/>
        <w:rPr>
          <w:rFonts w:ascii="Arial" w:hAnsi="Arial" w:cs="Arial"/>
          <w:sz w:val="14"/>
          <w:szCs w:val="14"/>
        </w:rPr>
      </w:pPr>
    </w:p>
    <w:p w14:paraId="4844EE56" w14:textId="25FFC144" w:rsidR="007D2303" w:rsidRPr="002E3DB1" w:rsidRDefault="00BD524B" w:rsidP="007D2303">
      <w:pPr>
        <w:pStyle w:val="NoParagraphStyle"/>
        <w:suppressAutoHyphens/>
        <w:spacing w:line="240" w:lineRule="auto"/>
        <w:rPr>
          <w:rFonts w:ascii="Arial" w:hAnsi="Arial" w:cs="Arial"/>
          <w:b/>
          <w:bCs/>
          <w:color w:val="0061A1"/>
          <w:sz w:val="14"/>
          <w:szCs w:val="14"/>
        </w:rPr>
      </w:pPr>
      <w:r>
        <w:rPr>
          <w:rFonts w:ascii="Arial" w:hAnsi="Arial" w:cs="Arial"/>
          <w:b/>
          <w:bCs/>
          <w:color w:val="0061A1"/>
          <w:sz w:val="14"/>
          <w:szCs w:val="14"/>
        </w:rPr>
        <w:t>23</w:t>
      </w:r>
      <w:r w:rsidR="007D2303" w:rsidRPr="002E3DB1">
        <w:rPr>
          <w:rFonts w:ascii="Arial" w:hAnsi="Arial" w:cs="Arial"/>
          <w:b/>
          <w:bCs/>
          <w:color w:val="0061A1"/>
          <w:sz w:val="14"/>
          <w:szCs w:val="14"/>
        </w:rPr>
        <w:tab/>
        <w:t xml:space="preserve">PRIVACY ACT DISCLOSURE </w:t>
      </w:r>
    </w:p>
    <w:p w14:paraId="1778413F" w14:textId="77777777" w:rsidR="007D2303" w:rsidRPr="002E3DB1" w:rsidRDefault="007D2303" w:rsidP="007D2303">
      <w:pPr>
        <w:pStyle w:val="NoParagraphStyle"/>
        <w:suppressAutoHyphens/>
        <w:spacing w:line="240" w:lineRule="auto"/>
        <w:ind w:left="720" w:hanging="720"/>
        <w:rPr>
          <w:rFonts w:ascii="Arial" w:hAnsi="Arial" w:cs="Arial"/>
          <w:sz w:val="14"/>
          <w:szCs w:val="14"/>
        </w:rPr>
      </w:pPr>
    </w:p>
    <w:p w14:paraId="7B6BC5DB" w14:textId="3F1B2297" w:rsidR="007D2303" w:rsidRDefault="007D2303" w:rsidP="002E26BF">
      <w:pPr>
        <w:pStyle w:val="NoParagraphStyle"/>
        <w:suppressAutoHyphens/>
        <w:spacing w:line="240" w:lineRule="auto"/>
        <w:ind w:left="720" w:hanging="720"/>
        <w:rPr>
          <w:rFonts w:ascii="Arial" w:hAnsi="Arial" w:cs="Arial"/>
          <w:sz w:val="14"/>
          <w:szCs w:val="14"/>
        </w:rPr>
      </w:pPr>
      <w:r>
        <w:rPr>
          <w:rFonts w:ascii="Arial" w:hAnsi="Arial" w:cs="Arial"/>
          <w:noProof/>
          <w:sz w:val="14"/>
          <w:szCs w:val="14"/>
          <w:lang w:val="en-NZ" w:eastAsia="en-NZ"/>
        </w:rPr>
        <mc:AlternateContent>
          <mc:Choice Requires="wps">
            <w:drawing>
              <wp:anchor distT="0" distB="0" distL="114300" distR="114300" simplePos="0" relativeHeight="251664384" behindDoc="0" locked="0" layoutInCell="1" allowOverlap="1" wp14:anchorId="2F139784" wp14:editId="1DA86E42">
                <wp:simplePos x="0" y="0"/>
                <wp:positionH relativeFrom="column">
                  <wp:posOffset>6172200</wp:posOffset>
                </wp:positionH>
                <wp:positionV relativeFrom="paragraph">
                  <wp:posOffset>74930</wp:posOffset>
                </wp:positionV>
                <wp:extent cx="248920" cy="45720"/>
                <wp:effectExtent l="0" t="0" r="5080" b="508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457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2A6DDE" w14:textId="77777777" w:rsidR="00CA273E" w:rsidRDefault="00CA273E" w:rsidP="007D2303">
                            <w:pPr>
                              <w:pStyle w:val="NoParagraphStyle"/>
                              <w:suppressAutoHyphens/>
                              <w:spacing w:line="240" w:lineRule="auto"/>
                              <w:jc w:val="center"/>
                              <w:rPr>
                                <w:rFonts w:ascii="Tahoma" w:hAnsi="Tahoma" w:cs="Tahoma"/>
                                <w:b/>
                                <w:bCs/>
                                <w:color w:val="0061A1"/>
                                <w:sz w:val="28"/>
                                <w:szCs w:val="28"/>
                              </w:rPr>
                            </w:pPr>
                          </w:p>
                          <w:p w14:paraId="42C5B384" w14:textId="77777777" w:rsidR="00CA273E" w:rsidRPr="00CD05C8" w:rsidRDefault="00CA273E" w:rsidP="007D2303">
                            <w:pPr>
                              <w:pStyle w:val="NoParagraphStyle"/>
                              <w:suppressAutoHyphens/>
                              <w:spacing w:line="240" w:lineRule="auto"/>
                              <w:jc w:val="center"/>
                              <w:rPr>
                                <w:rFonts w:ascii="Tahoma" w:hAnsi="Tahoma" w:cs="Tahoma"/>
                                <w:b/>
                                <w:bCs/>
                                <w:color w:val="0061A1"/>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39784" id="_x0000_t202" coordsize="21600,21600" o:spt="202" path="m,l,21600r21600,l21600,xe">
                <v:stroke joinstyle="miter"/>
                <v:path gradientshapeok="t" o:connecttype="rect"/>
              </v:shapetype>
              <v:shape id="Text Box 12" o:spid="_x0000_s1026" type="#_x0000_t202" style="position:absolute;left:0;text-align:left;margin-left:486pt;margin-top:5.9pt;width:19.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" stroked="f">
                <v:textbox>
                  <w:txbxContent>
                    <w:p w14:paraId="3C2A6DDE" w14:textId="77777777" w:rsidR="00CA273E" w:rsidRDefault="00CA273E" w:rsidP="007D2303">
                      <w:pPr>
                        <w:pStyle w:val="NoParagraphStyle"/>
                        <w:suppressAutoHyphens/>
                        <w:spacing w:line="240" w:lineRule="auto"/>
                        <w:jc w:val="center"/>
                        <w:rPr>
                          <w:rFonts w:ascii="Tahoma" w:hAnsi="Tahoma" w:cs="Tahoma"/>
                          <w:b/>
                          <w:bCs/>
                          <w:color w:val="0061A1"/>
                          <w:sz w:val="28"/>
                          <w:szCs w:val="28"/>
                        </w:rPr>
                      </w:pPr>
                    </w:p>
                    <w:p w14:paraId="42C5B384" w14:textId="77777777" w:rsidR="00CA273E" w:rsidRPr="00CD05C8" w:rsidRDefault="00CA273E" w:rsidP="007D2303">
                      <w:pPr>
                        <w:pStyle w:val="NoParagraphStyle"/>
                        <w:suppressAutoHyphens/>
                        <w:spacing w:line="240" w:lineRule="auto"/>
                        <w:jc w:val="center"/>
                        <w:rPr>
                          <w:rFonts w:ascii="Tahoma" w:hAnsi="Tahoma" w:cs="Tahoma"/>
                          <w:b/>
                          <w:bCs/>
                          <w:color w:val="0061A1"/>
                          <w:sz w:val="52"/>
                          <w:szCs w:val="52"/>
                        </w:rPr>
                      </w:pPr>
                    </w:p>
                  </w:txbxContent>
                </v:textbox>
              </v:shape>
            </w:pict>
          </mc:Fallback>
        </mc:AlternateContent>
      </w:r>
      <w:r w:rsidR="00BD524B">
        <w:rPr>
          <w:rFonts w:ascii="Arial" w:hAnsi="Arial" w:cs="Arial"/>
          <w:sz w:val="14"/>
          <w:szCs w:val="14"/>
        </w:rPr>
        <w:t>23</w:t>
      </w:r>
      <w:r w:rsidRPr="002E3DB1">
        <w:rPr>
          <w:rFonts w:ascii="Arial" w:hAnsi="Arial" w:cs="Arial"/>
          <w:sz w:val="14"/>
          <w:szCs w:val="14"/>
        </w:rPr>
        <w:t>.1</w:t>
      </w:r>
      <w:r w:rsidRPr="002E3DB1">
        <w:rPr>
          <w:rFonts w:ascii="Arial" w:hAnsi="Arial" w:cs="Arial"/>
          <w:sz w:val="14"/>
          <w:szCs w:val="14"/>
        </w:rPr>
        <w:tab/>
        <w:t>The Berth Occupier hereby aut</w:t>
      </w:r>
      <w:r w:rsidR="00BF47BB">
        <w:rPr>
          <w:rFonts w:ascii="Arial" w:hAnsi="Arial" w:cs="Arial"/>
          <w:sz w:val="14"/>
          <w:szCs w:val="14"/>
        </w:rPr>
        <w:t>horises the Marina Management,</w:t>
      </w:r>
      <w:r w:rsidRPr="002E3DB1">
        <w:rPr>
          <w:rFonts w:ascii="Arial" w:hAnsi="Arial" w:cs="Arial"/>
          <w:sz w:val="14"/>
          <w:szCs w:val="14"/>
        </w:rPr>
        <w:t xml:space="preserve"> upon default or termination of this agreement</w:t>
      </w:r>
      <w:r w:rsidR="00BF47BB">
        <w:rPr>
          <w:rFonts w:ascii="Arial" w:hAnsi="Arial" w:cs="Arial"/>
          <w:sz w:val="14"/>
          <w:szCs w:val="14"/>
        </w:rPr>
        <w:t>,</w:t>
      </w:r>
      <w:r w:rsidRPr="002E3DB1">
        <w:rPr>
          <w:rFonts w:ascii="Arial" w:hAnsi="Arial" w:cs="Arial"/>
          <w:sz w:val="14"/>
          <w:szCs w:val="14"/>
        </w:rPr>
        <w:t xml:space="preserve"> </w:t>
      </w:r>
      <w:r w:rsidR="00BF47BB">
        <w:rPr>
          <w:rFonts w:ascii="Arial" w:hAnsi="Arial" w:cs="Arial"/>
          <w:sz w:val="14"/>
          <w:szCs w:val="14"/>
        </w:rPr>
        <w:t xml:space="preserve">to </w:t>
      </w:r>
      <w:r w:rsidRPr="002E3DB1">
        <w:rPr>
          <w:rFonts w:ascii="Arial" w:hAnsi="Arial" w:cs="Arial"/>
          <w:sz w:val="14"/>
          <w:szCs w:val="14"/>
        </w:rPr>
        <w:t>disclose to the membership of the Marina Operators</w:t>
      </w:r>
      <w:r w:rsidR="00BF47BB">
        <w:rPr>
          <w:rFonts w:ascii="Arial" w:hAnsi="Arial" w:cs="Arial"/>
          <w:sz w:val="14"/>
          <w:szCs w:val="14"/>
        </w:rPr>
        <w:t>’</w:t>
      </w:r>
      <w:r w:rsidRPr="002E3DB1">
        <w:rPr>
          <w:rFonts w:ascii="Arial" w:hAnsi="Arial" w:cs="Arial"/>
          <w:sz w:val="14"/>
          <w:szCs w:val="14"/>
        </w:rPr>
        <w:t xml:space="preserve"> Association of NZ Inc</w:t>
      </w:r>
      <w:r w:rsidR="002E26BF">
        <w:rPr>
          <w:rFonts w:ascii="Arial" w:hAnsi="Arial" w:cs="Arial"/>
          <w:sz w:val="14"/>
          <w:szCs w:val="14"/>
        </w:rPr>
        <w:t xml:space="preserve">., </w:t>
      </w:r>
      <w:bookmarkStart w:id="0" w:name="_GoBack"/>
      <w:bookmarkEnd w:id="0"/>
      <w:r w:rsidRPr="002E3DB1">
        <w:rPr>
          <w:rFonts w:ascii="Arial" w:hAnsi="Arial" w:cs="Arial"/>
          <w:sz w:val="14"/>
          <w:szCs w:val="14"/>
        </w:rPr>
        <w:t>any personal information held by the Marina Management about you.</w:t>
      </w:r>
    </w:p>
    <w:p w14:paraId="38421983" w14:textId="77777777" w:rsidR="00ED0306" w:rsidRPr="002E3DB1" w:rsidRDefault="00ED0306" w:rsidP="007D2303">
      <w:pPr>
        <w:pStyle w:val="NoParagraphStyle"/>
        <w:suppressAutoHyphens/>
        <w:spacing w:line="240" w:lineRule="auto"/>
        <w:ind w:left="720" w:hanging="720"/>
        <w:rPr>
          <w:rFonts w:ascii="Arial" w:hAnsi="Arial" w:cs="Arial"/>
          <w:sz w:val="14"/>
          <w:szCs w:val="14"/>
        </w:rPr>
      </w:pPr>
    </w:p>
    <w:p w14:paraId="709256B2" w14:textId="77777777" w:rsidR="007D2303" w:rsidRDefault="007D2303" w:rsidP="001D4F7A">
      <w:pPr>
        <w:rPr>
          <w:rFonts w:ascii="Arial" w:hAnsi="Arial" w:cs="Arial"/>
          <w:sz w:val="14"/>
          <w:szCs w:val="14"/>
        </w:rPr>
      </w:pPr>
    </w:p>
    <w:p w14:paraId="3914D97C" w14:textId="77777777" w:rsidR="001D4F7A" w:rsidRDefault="001D4F7A" w:rsidP="001D4F7A">
      <w:pPr>
        <w:rPr>
          <w:rFonts w:ascii="Arial" w:hAnsi="Arial" w:cs="Arial"/>
          <w:sz w:val="14"/>
          <w:szCs w:val="14"/>
        </w:rPr>
      </w:pPr>
    </w:p>
    <w:p w14:paraId="1A74447A" w14:textId="77777777" w:rsidR="002A0794" w:rsidRDefault="002A0794" w:rsidP="001D4F7A">
      <w:pPr>
        <w:rPr>
          <w:rFonts w:ascii="Arial" w:hAnsi="Arial" w:cs="Arial"/>
          <w:sz w:val="14"/>
          <w:szCs w:val="14"/>
        </w:rPr>
      </w:pPr>
    </w:p>
    <w:p w14:paraId="7973B6B0" w14:textId="77777777" w:rsidR="002A0794" w:rsidRDefault="002A0794" w:rsidP="001D4F7A">
      <w:pPr>
        <w:rPr>
          <w:rFonts w:ascii="Arial" w:hAnsi="Arial" w:cs="Arial"/>
          <w:sz w:val="14"/>
          <w:szCs w:val="14"/>
        </w:rPr>
      </w:pPr>
    </w:p>
    <w:p w14:paraId="67346AE2" w14:textId="77777777" w:rsidR="002A0794" w:rsidRDefault="002A0794" w:rsidP="001D4F7A">
      <w:pPr>
        <w:rPr>
          <w:rFonts w:ascii="Arial" w:hAnsi="Arial" w:cs="Arial"/>
          <w:sz w:val="14"/>
          <w:szCs w:val="14"/>
        </w:rPr>
      </w:pPr>
    </w:p>
    <w:p w14:paraId="60F53E23" w14:textId="77777777" w:rsidR="002A0794" w:rsidRDefault="002A0794" w:rsidP="001D4F7A">
      <w:pPr>
        <w:rPr>
          <w:rFonts w:ascii="Arial" w:hAnsi="Arial" w:cs="Arial"/>
          <w:sz w:val="14"/>
          <w:szCs w:val="14"/>
        </w:rPr>
      </w:pPr>
    </w:p>
    <w:p w14:paraId="3B5D9CFB" w14:textId="77777777" w:rsidR="002A0794" w:rsidRDefault="002A0794" w:rsidP="001D4F7A">
      <w:pPr>
        <w:rPr>
          <w:rFonts w:ascii="Arial" w:hAnsi="Arial" w:cs="Arial"/>
          <w:sz w:val="14"/>
          <w:szCs w:val="14"/>
        </w:rPr>
      </w:pPr>
    </w:p>
    <w:p w14:paraId="115C21FA" w14:textId="77777777" w:rsidR="002A0794" w:rsidRDefault="002A0794" w:rsidP="001D4F7A">
      <w:pPr>
        <w:rPr>
          <w:rFonts w:ascii="Arial" w:hAnsi="Arial" w:cs="Arial"/>
          <w:sz w:val="14"/>
          <w:szCs w:val="14"/>
        </w:rPr>
      </w:pPr>
    </w:p>
    <w:p w14:paraId="169030AA" w14:textId="77777777" w:rsidR="002A0794" w:rsidRDefault="002A0794" w:rsidP="001D4F7A">
      <w:pPr>
        <w:rPr>
          <w:rFonts w:ascii="Arial" w:hAnsi="Arial" w:cs="Arial"/>
          <w:sz w:val="14"/>
          <w:szCs w:val="14"/>
        </w:rPr>
      </w:pPr>
    </w:p>
    <w:p w14:paraId="34A7B01E" w14:textId="77777777" w:rsidR="002A0794" w:rsidRDefault="002A0794" w:rsidP="001D4F7A">
      <w:pPr>
        <w:rPr>
          <w:rFonts w:ascii="Arial" w:hAnsi="Arial" w:cs="Arial"/>
          <w:sz w:val="14"/>
          <w:szCs w:val="14"/>
        </w:rPr>
      </w:pPr>
    </w:p>
    <w:p w14:paraId="201C37E2" w14:textId="77777777" w:rsidR="002A0794" w:rsidRDefault="002A0794" w:rsidP="001D4F7A">
      <w:pPr>
        <w:rPr>
          <w:rFonts w:ascii="Arial" w:hAnsi="Arial" w:cs="Arial"/>
          <w:sz w:val="14"/>
          <w:szCs w:val="14"/>
        </w:rPr>
      </w:pPr>
    </w:p>
    <w:p w14:paraId="6FE83665" w14:textId="77777777" w:rsidR="001D0DBB" w:rsidRDefault="001D0DBB" w:rsidP="001D0DBB">
      <w:pPr>
        <w:pStyle w:val="NoParagraphStyle"/>
        <w:suppressAutoHyphens/>
        <w:rPr>
          <w:rFonts w:ascii="Tahoma" w:hAnsi="Tahoma" w:cs="Tahoma"/>
          <w:b/>
          <w:bCs/>
          <w:color w:val="0061A1"/>
          <w:sz w:val="20"/>
          <w:szCs w:val="20"/>
        </w:rPr>
      </w:pPr>
      <w:r w:rsidRPr="004B4410">
        <w:rPr>
          <w:rFonts w:ascii="Tahoma" w:hAnsi="Tahoma" w:cs="Tahoma"/>
          <w:b/>
          <w:bCs/>
          <w:color w:val="0061A1"/>
          <w:sz w:val="20"/>
          <w:szCs w:val="20"/>
        </w:rPr>
        <w:lastRenderedPageBreak/>
        <w:t>PART II – DEFINITIONS</w:t>
      </w:r>
    </w:p>
    <w:p w14:paraId="201B02DE" w14:textId="77777777" w:rsidR="003A42D8" w:rsidRPr="004861C5" w:rsidRDefault="003A42D8" w:rsidP="001D0DBB">
      <w:pPr>
        <w:pStyle w:val="NoParagraphStyle"/>
        <w:suppressAutoHyphens/>
        <w:rPr>
          <w:rFonts w:ascii="Tahoma" w:hAnsi="Tahoma" w:cs="Tahoma"/>
          <w:b/>
          <w:bCs/>
          <w:color w:val="0061A1"/>
          <w:sz w:val="20"/>
          <w:szCs w:val="20"/>
        </w:rPr>
      </w:pPr>
    </w:p>
    <w:p w14:paraId="3A7BC46B" w14:textId="77777777" w:rsidR="001D0DBB" w:rsidRDefault="001D0DBB" w:rsidP="001D0DBB">
      <w:pPr>
        <w:pStyle w:val="NoParagraphStyle"/>
        <w:suppressAutoHyphens/>
        <w:spacing w:line="240" w:lineRule="auto"/>
        <w:rPr>
          <w:rFonts w:ascii="Arial" w:hAnsi="Arial" w:cs="Arial"/>
          <w:sz w:val="14"/>
          <w:szCs w:val="14"/>
        </w:rPr>
      </w:pPr>
      <w:r>
        <w:rPr>
          <w:rFonts w:ascii="Arial" w:hAnsi="Arial" w:cs="Arial"/>
          <w:sz w:val="14"/>
          <w:szCs w:val="14"/>
        </w:rPr>
        <w:t>“Berth” means the berth in the Marina described in the Berth Rental Agreement.</w:t>
      </w:r>
    </w:p>
    <w:p w14:paraId="392AFCEF" w14:textId="77777777" w:rsidR="001D0DBB" w:rsidRDefault="001D0DBB" w:rsidP="001D0DBB">
      <w:pPr>
        <w:pStyle w:val="NoParagraphStyle"/>
        <w:suppressAutoHyphens/>
        <w:spacing w:line="240" w:lineRule="auto"/>
        <w:rPr>
          <w:rFonts w:ascii="Arial" w:hAnsi="Arial" w:cs="Arial"/>
          <w:sz w:val="14"/>
          <w:szCs w:val="14"/>
        </w:rPr>
      </w:pPr>
    </w:p>
    <w:p w14:paraId="41364247" w14:textId="77777777" w:rsidR="001D0DBB" w:rsidRDefault="001D0DBB" w:rsidP="001D0DBB">
      <w:pPr>
        <w:pStyle w:val="NoParagraphStyle"/>
        <w:suppressAutoHyphens/>
        <w:spacing w:line="240" w:lineRule="auto"/>
        <w:rPr>
          <w:rFonts w:ascii="Arial" w:hAnsi="Arial" w:cs="Arial"/>
          <w:sz w:val="14"/>
          <w:szCs w:val="14"/>
        </w:rPr>
      </w:pPr>
      <w:r>
        <w:rPr>
          <w:rFonts w:ascii="Arial" w:hAnsi="Arial" w:cs="Arial"/>
          <w:sz w:val="14"/>
          <w:szCs w:val="14"/>
        </w:rPr>
        <w:t xml:space="preserve">“Berth Occupier” means the person or entity named in the Berth Rental Agreement. </w:t>
      </w:r>
    </w:p>
    <w:p w14:paraId="59997562" w14:textId="77777777" w:rsidR="001D0DBB" w:rsidRDefault="001D0DBB" w:rsidP="001D0DBB">
      <w:pPr>
        <w:pStyle w:val="NoParagraphStyle"/>
        <w:suppressAutoHyphens/>
        <w:spacing w:line="240" w:lineRule="auto"/>
        <w:rPr>
          <w:rFonts w:ascii="Arial" w:hAnsi="Arial" w:cs="Arial"/>
          <w:sz w:val="14"/>
          <w:szCs w:val="14"/>
        </w:rPr>
      </w:pPr>
    </w:p>
    <w:p w14:paraId="6F391767" w14:textId="77777777" w:rsidR="001D0DBB" w:rsidRDefault="001D0DBB" w:rsidP="001D0DBB">
      <w:pPr>
        <w:pStyle w:val="NoParagraphStyle"/>
        <w:suppressAutoHyphens/>
        <w:spacing w:line="240" w:lineRule="auto"/>
        <w:rPr>
          <w:rFonts w:ascii="Arial" w:hAnsi="Arial" w:cs="Arial"/>
          <w:sz w:val="14"/>
          <w:szCs w:val="14"/>
        </w:rPr>
      </w:pPr>
      <w:r>
        <w:rPr>
          <w:rFonts w:ascii="Arial" w:hAnsi="Arial" w:cs="Arial"/>
          <w:sz w:val="14"/>
          <w:szCs w:val="14"/>
        </w:rPr>
        <w:t>“Commencement Date” means the date specified in the Berth Rental Agreement.</w:t>
      </w:r>
    </w:p>
    <w:p w14:paraId="7C43AC59" w14:textId="77777777" w:rsidR="001D0DBB" w:rsidRDefault="001D0DBB" w:rsidP="001D0DBB">
      <w:pPr>
        <w:pStyle w:val="NoParagraphStyle"/>
        <w:suppressAutoHyphens/>
        <w:spacing w:line="240" w:lineRule="auto"/>
        <w:rPr>
          <w:rFonts w:ascii="Arial" w:hAnsi="Arial" w:cs="Arial"/>
          <w:sz w:val="14"/>
          <w:szCs w:val="14"/>
        </w:rPr>
      </w:pPr>
    </w:p>
    <w:p w14:paraId="4B37BBC1"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“Default Rate” means the Marina Manager’s bank overdraft interest rate plus a further 4% per annum.</w:t>
      </w:r>
    </w:p>
    <w:p w14:paraId="342ACAD5" w14:textId="77777777" w:rsidR="001D4F7A" w:rsidRDefault="001D4F7A" w:rsidP="001D4F7A">
      <w:pPr>
        <w:pStyle w:val="NoParagraphStyle"/>
        <w:suppressAutoHyphens/>
        <w:spacing w:line="240" w:lineRule="auto"/>
        <w:rPr>
          <w:rFonts w:ascii="Arial" w:hAnsi="Arial" w:cs="Arial"/>
          <w:sz w:val="14"/>
          <w:szCs w:val="14"/>
        </w:rPr>
      </w:pPr>
    </w:p>
    <w:p w14:paraId="68B4208C"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“Facilities” means the foreshore areas, parking areas, driveways, landscaped areas, toilets, launching ramps and other facilities constructed or placed on, or in, the Marina Area.</w:t>
      </w:r>
    </w:p>
    <w:p w14:paraId="61518C86" w14:textId="77777777" w:rsidR="001D4F7A" w:rsidRDefault="001D4F7A" w:rsidP="001D4F7A">
      <w:pPr>
        <w:pStyle w:val="NoParagraphStyle"/>
        <w:suppressAutoHyphens/>
        <w:spacing w:line="240" w:lineRule="auto"/>
        <w:rPr>
          <w:rFonts w:ascii="Arial" w:hAnsi="Arial" w:cs="Arial"/>
          <w:sz w:val="14"/>
          <w:szCs w:val="14"/>
        </w:rPr>
      </w:pPr>
    </w:p>
    <w:p w14:paraId="1088DF94"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“Marina” means the relevant marina facility in which the Berth Occupier is keeping a vessel or interest and includes the Marina Structures, access ways, all facilities and services.</w:t>
      </w:r>
    </w:p>
    <w:p w14:paraId="6DF5DDA5" w14:textId="77777777" w:rsidR="001D4F7A" w:rsidRDefault="001D4F7A" w:rsidP="001D4F7A">
      <w:pPr>
        <w:pStyle w:val="NoParagraphStyle"/>
        <w:suppressAutoHyphens/>
        <w:spacing w:line="240" w:lineRule="auto"/>
        <w:rPr>
          <w:rFonts w:ascii="Arial" w:hAnsi="Arial" w:cs="Arial"/>
          <w:sz w:val="14"/>
          <w:szCs w:val="14"/>
        </w:rPr>
      </w:pPr>
    </w:p>
    <w:p w14:paraId="0C44FB94"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“Marina Management” means the body appointed to run the Marina business and to bind the Marina in its legal affairs and includes its successors and assigns.</w:t>
      </w:r>
    </w:p>
    <w:p w14:paraId="4D742153" w14:textId="77777777" w:rsidR="001D4F7A" w:rsidRDefault="001D4F7A" w:rsidP="001D4F7A">
      <w:pPr>
        <w:pStyle w:val="NoParagraphStyle"/>
        <w:suppressAutoHyphens/>
        <w:spacing w:line="240" w:lineRule="auto"/>
        <w:rPr>
          <w:rFonts w:ascii="Arial" w:hAnsi="Arial" w:cs="Arial"/>
          <w:sz w:val="14"/>
          <w:szCs w:val="14"/>
        </w:rPr>
      </w:pPr>
    </w:p>
    <w:p w14:paraId="7B2F4EB5"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“Marina Rules” means the rules established by the Marina Management as contained in this agreement and those published and updated by the Marina Management from time to time.</w:t>
      </w:r>
    </w:p>
    <w:p w14:paraId="60EB629F" w14:textId="77777777" w:rsidR="001D4F7A" w:rsidRDefault="001D4F7A" w:rsidP="001D4F7A">
      <w:pPr>
        <w:pStyle w:val="NoParagraphStyle"/>
        <w:suppressAutoHyphens/>
        <w:spacing w:line="240" w:lineRule="auto"/>
        <w:rPr>
          <w:rFonts w:ascii="Arial" w:hAnsi="Arial" w:cs="Arial"/>
          <w:sz w:val="14"/>
          <w:szCs w:val="14"/>
        </w:rPr>
      </w:pPr>
    </w:p>
    <w:p w14:paraId="41336B1E"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noProof/>
          <w:sz w:val="14"/>
          <w:szCs w:val="14"/>
          <w:lang w:val="en-NZ" w:eastAsia="en-NZ"/>
        </w:rPr>
        <mc:AlternateContent>
          <mc:Choice Requires="wps">
            <w:drawing>
              <wp:anchor distT="0" distB="0" distL="114300" distR="114300" simplePos="0" relativeHeight="251659264" behindDoc="0" locked="0" layoutInCell="1" allowOverlap="1" wp14:anchorId="619AA281" wp14:editId="0459287A">
                <wp:simplePos x="0" y="0"/>
                <wp:positionH relativeFrom="column">
                  <wp:posOffset>6535420</wp:posOffset>
                </wp:positionH>
                <wp:positionV relativeFrom="paragraph">
                  <wp:posOffset>262890</wp:posOffset>
                </wp:positionV>
                <wp:extent cx="114300" cy="114300"/>
                <wp:effectExtent l="0" t="0" r="0" b="0"/>
                <wp:wrapTight wrapText="bothSides">
                  <wp:wrapPolygon edited="0">
                    <wp:start x="0" y="0"/>
                    <wp:lineTo x="21600" y="0"/>
                    <wp:lineTo x="21600" y="21600"/>
                    <wp:lineTo x="0" y="21600"/>
                    <wp:lineTo x="0" y="0"/>
                  </wp:wrapPolygon>
                </wp:wrapTight>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6B727C3A" w14:textId="77777777" w:rsidR="00CA273E" w:rsidRPr="00D51003" w:rsidRDefault="00CA273E" w:rsidP="001D4F7A">
                            <w:pPr>
                              <w:widowControl w:val="0"/>
                              <w:autoSpaceDE w:val="0"/>
                              <w:autoSpaceDN w:val="0"/>
                              <w:adjustRightInd w:val="0"/>
                              <w:rPr>
                                <w:sz w:val="32"/>
                                <w:szCs w:val="32"/>
                                <w:lang w:val="en-US" w:eastAsia="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AA281" id="Text Box 21" o:spid="_x0000_s1027" type="#_x0000_t202" style="position:absolute;margin-left:514.6pt;margin-top:20.7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" filled="f" stroked="f">
                <v:textbox inset=",7.2pt,,7.2pt">
                  <w:txbxContent>
                    <w:p w14:paraId="6B727C3A" w14:textId="77777777" w:rsidR="00CA273E" w:rsidRPr="00D51003" w:rsidRDefault="00CA273E" w:rsidP="001D4F7A">
                      <w:pPr>
                        <w:widowControl w:val="0"/>
                        <w:autoSpaceDE w:val="0"/>
                        <w:autoSpaceDN w:val="0"/>
                        <w:adjustRightInd w:val="0"/>
                        <w:rPr>
                          <w:sz w:val="32"/>
                          <w:szCs w:val="32"/>
                          <w:lang w:val="en-US" w:eastAsia="en-US"/>
                        </w:rPr>
                      </w:pPr>
                    </w:p>
                  </w:txbxContent>
                </v:textbox>
                <w10:wrap type="tight"/>
              </v:shape>
            </w:pict>
          </mc:Fallback>
        </mc:AlternateContent>
      </w:r>
      <w:r>
        <w:rPr>
          <w:rFonts w:ascii="Arial" w:hAnsi="Arial" w:cs="Arial"/>
          <w:sz w:val="14"/>
          <w:szCs w:val="14"/>
        </w:rPr>
        <w:t>“Nominated Vessel” means the vessel specified in the Berth Rental Agreement. Details or any other vessel nominated by the Berth Occupier by notice in writing to the Marina Management.</w:t>
      </w:r>
    </w:p>
    <w:p w14:paraId="6544EEA1" w14:textId="77777777" w:rsidR="00ED0306" w:rsidRDefault="00ED0306" w:rsidP="001D4F7A">
      <w:pPr>
        <w:pStyle w:val="NoParagraphStyle"/>
        <w:suppressAutoHyphens/>
        <w:spacing w:line="240" w:lineRule="auto"/>
        <w:rPr>
          <w:rFonts w:ascii="Arial" w:hAnsi="Arial" w:cs="Arial"/>
          <w:sz w:val="14"/>
          <w:szCs w:val="14"/>
        </w:rPr>
      </w:pPr>
    </w:p>
    <w:p w14:paraId="6CA13350"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“Services” means the power, water and any other services provided for the benefit of the Berth Occupier in the Marina.</w:t>
      </w:r>
    </w:p>
    <w:p w14:paraId="7F3A86F5" w14:textId="77777777" w:rsidR="001D4F7A" w:rsidRDefault="001D4F7A" w:rsidP="001D4F7A">
      <w:pPr>
        <w:pStyle w:val="NoParagraphStyle"/>
        <w:suppressAutoHyphens/>
        <w:spacing w:line="240" w:lineRule="auto"/>
        <w:rPr>
          <w:rFonts w:ascii="Arial" w:hAnsi="Arial" w:cs="Arial"/>
          <w:sz w:val="14"/>
          <w:szCs w:val="14"/>
        </w:rPr>
      </w:pPr>
    </w:p>
    <w:p w14:paraId="035871CC"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“Structures” means the breakwater, fingers, jetties, fuelling jetty, loading jetty, piles and other structures constructed or placed on or in the Marina Area.</w:t>
      </w:r>
    </w:p>
    <w:p w14:paraId="73125E45" w14:textId="77777777" w:rsidR="001D4F7A" w:rsidRDefault="001D4F7A" w:rsidP="001D4F7A">
      <w:pPr>
        <w:pStyle w:val="NoParagraphStyle"/>
        <w:suppressAutoHyphens/>
        <w:spacing w:line="240" w:lineRule="auto"/>
        <w:rPr>
          <w:rFonts w:ascii="Arial" w:hAnsi="Arial" w:cs="Arial"/>
          <w:sz w:val="14"/>
          <w:szCs w:val="14"/>
        </w:rPr>
      </w:pPr>
    </w:p>
    <w:p w14:paraId="22B781FE"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“Term” means the period commencing on the Commencement Date and ending on the Termination Date.</w:t>
      </w:r>
    </w:p>
    <w:p w14:paraId="7502A9BD" w14:textId="77777777" w:rsidR="001D4F7A" w:rsidRDefault="001D4F7A" w:rsidP="001D4F7A">
      <w:pPr>
        <w:pStyle w:val="NoParagraphStyle"/>
        <w:suppressAutoHyphens/>
        <w:spacing w:line="240" w:lineRule="auto"/>
        <w:rPr>
          <w:rFonts w:ascii="Arial" w:hAnsi="Arial" w:cs="Arial"/>
          <w:sz w:val="14"/>
          <w:szCs w:val="14"/>
        </w:rPr>
      </w:pPr>
    </w:p>
    <w:p w14:paraId="0236A7E8"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“Termination Date” means the date specified in the Berth Rental Agreement, or a date specified in an notice to terminate this agreement giving the required written notice period as described in the Rental Agreement.</w:t>
      </w:r>
    </w:p>
    <w:p w14:paraId="05D426A8" w14:textId="77777777" w:rsidR="001D4F7A" w:rsidRDefault="001D4F7A" w:rsidP="001D4F7A">
      <w:pPr>
        <w:pStyle w:val="NoParagraphStyle"/>
        <w:suppressAutoHyphens/>
        <w:spacing w:line="240" w:lineRule="auto"/>
        <w:rPr>
          <w:rFonts w:ascii="Arial" w:hAnsi="Arial" w:cs="Arial"/>
          <w:sz w:val="14"/>
          <w:szCs w:val="14"/>
        </w:rPr>
      </w:pPr>
    </w:p>
    <w:p w14:paraId="36DBB76D" w14:textId="77777777" w:rsidR="001D4F7A" w:rsidRDefault="001D4F7A" w:rsidP="001D4F7A">
      <w:pPr>
        <w:pStyle w:val="NoParagraphStyle"/>
        <w:suppressAutoHyphens/>
        <w:spacing w:line="240" w:lineRule="auto"/>
        <w:rPr>
          <w:rFonts w:ascii="Arial" w:hAnsi="Arial" w:cs="Arial"/>
          <w:sz w:val="14"/>
          <w:szCs w:val="14"/>
        </w:rPr>
      </w:pPr>
      <w:r>
        <w:rPr>
          <w:rFonts w:ascii="Arial" w:hAnsi="Arial" w:cs="Arial"/>
          <w:sz w:val="14"/>
          <w:szCs w:val="14"/>
        </w:rPr>
        <w:t>“Working Day’ means any day of the week other than: (a) Saturday, Sunday, Good Friday, Easter Monday, Anzac Day, the Sovereign’s Birthday, Labour Day, Waitangi Day, and Auckland Anniversary Day; and (b) a day in the period commencing with 24 December in any year and ending 5 January in the following year.  A working day shall be deemed to commence at 9.00am and terminate at 5.00pm.</w:t>
      </w:r>
    </w:p>
    <w:p w14:paraId="2618AA81" w14:textId="77777777" w:rsidR="001D4F7A" w:rsidRDefault="001D4F7A" w:rsidP="001D4F7A"/>
    <w:p w14:paraId="1B51E038" w14:textId="77777777" w:rsidR="001D0DBB" w:rsidRPr="00AB3D1E" w:rsidRDefault="001D0DBB" w:rsidP="001D4F7A">
      <w:pPr>
        <w:rPr>
          <w:sz w:val="28"/>
          <w:szCs w:val="28"/>
        </w:rPr>
      </w:pPr>
    </w:p>
    <w:sectPr w:rsidR="001D0DBB" w:rsidRPr="00AB3D1E" w:rsidSect="00CA273E">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A7A8E" w14:textId="77777777" w:rsidR="000E1DAE" w:rsidRDefault="000E1DAE" w:rsidP="00A204D9">
      <w:r>
        <w:separator/>
      </w:r>
    </w:p>
  </w:endnote>
  <w:endnote w:type="continuationSeparator" w:id="0">
    <w:p w14:paraId="1D0F8FF4" w14:textId="77777777" w:rsidR="000E1DAE" w:rsidRDefault="000E1DAE" w:rsidP="00A2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6CD31" w14:textId="77777777" w:rsidR="000E1DAE" w:rsidRDefault="000E1DAE" w:rsidP="00A204D9">
      <w:r>
        <w:separator/>
      </w:r>
    </w:p>
  </w:footnote>
  <w:footnote w:type="continuationSeparator" w:id="0">
    <w:p w14:paraId="0AFE36D4" w14:textId="77777777" w:rsidR="000E1DAE" w:rsidRDefault="000E1DAE" w:rsidP="00A20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16D"/>
    <w:multiLevelType w:val="hybridMultilevel"/>
    <w:tmpl w:val="9962F16E"/>
    <w:lvl w:ilvl="0" w:tplc="85AA5872">
      <w:start w:val="1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B4087C"/>
    <w:multiLevelType w:val="multilevel"/>
    <w:tmpl w:val="4686F11C"/>
    <w:lvl w:ilvl="0">
      <w:start w:val="19"/>
      <w:numFmt w:val="decimal"/>
      <w:lvlText w:val="%1"/>
      <w:lvlJc w:val="left"/>
      <w:pPr>
        <w:ind w:left="360" w:hanging="360"/>
      </w:pPr>
      <w:rPr>
        <w:rFonts w:hint="default"/>
        <w:b w:val="0"/>
        <w:color w:val="000000"/>
      </w:rPr>
    </w:lvl>
    <w:lvl w:ilvl="1">
      <w:start w:val="4"/>
      <w:numFmt w:val="decimal"/>
      <w:lvlText w:val="%1.%2"/>
      <w:lvlJc w:val="left"/>
      <w:pPr>
        <w:ind w:left="360" w:hanging="360"/>
      </w:pPr>
      <w:rPr>
        <w:rFonts w:hint="default"/>
        <w:b w:val="0"/>
        <w:color w:val="000000"/>
      </w:rPr>
    </w:lvl>
    <w:lvl w:ilvl="2">
      <w:start w:val="1"/>
      <w:numFmt w:val="decimal"/>
      <w:lvlText w:val="%1.%2.%3"/>
      <w:lvlJc w:val="left"/>
      <w:pPr>
        <w:ind w:left="360" w:hanging="36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720" w:hanging="720"/>
      </w:pPr>
      <w:rPr>
        <w:rFonts w:hint="default"/>
        <w:b w:val="0"/>
        <w:color w:val="000000"/>
      </w:rPr>
    </w:lvl>
    <w:lvl w:ilvl="5">
      <w:start w:val="1"/>
      <w:numFmt w:val="decimal"/>
      <w:lvlText w:val="%1.%2.%3.%4.%5.%6"/>
      <w:lvlJc w:val="left"/>
      <w:pPr>
        <w:ind w:left="720" w:hanging="72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080" w:hanging="1080"/>
      </w:pPr>
      <w:rPr>
        <w:rFonts w:hint="default"/>
        <w:b w:val="0"/>
        <w:color w:val="000000"/>
      </w:rPr>
    </w:lvl>
    <w:lvl w:ilvl="8">
      <w:start w:val="1"/>
      <w:numFmt w:val="decimal"/>
      <w:lvlText w:val="%1.%2.%3.%4.%5.%6.%7.%8.%9"/>
      <w:lvlJc w:val="left"/>
      <w:pPr>
        <w:ind w:left="1080" w:hanging="1080"/>
      </w:pPr>
      <w:rPr>
        <w:rFonts w:hint="default"/>
        <w:b w:val="0"/>
        <w:color w:val="000000"/>
      </w:rPr>
    </w:lvl>
  </w:abstractNum>
  <w:abstractNum w:abstractNumId="2" w15:restartNumberingAfterBreak="0">
    <w:nsid w:val="21641E90"/>
    <w:multiLevelType w:val="hybridMultilevel"/>
    <w:tmpl w:val="E16C8408"/>
    <w:lvl w:ilvl="0" w:tplc="1409000F">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EA16950"/>
    <w:multiLevelType w:val="hybridMultilevel"/>
    <w:tmpl w:val="A53EE69A"/>
    <w:lvl w:ilvl="0" w:tplc="EE0E56EA">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30A169D"/>
    <w:multiLevelType w:val="hybridMultilevel"/>
    <w:tmpl w:val="4C3AA7D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7738652C"/>
    <w:multiLevelType w:val="multilevel"/>
    <w:tmpl w:val="172A12C4"/>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15:restartNumberingAfterBreak="0">
    <w:nsid w:val="79B85DF8"/>
    <w:multiLevelType w:val="hybridMultilevel"/>
    <w:tmpl w:val="8828E63A"/>
    <w:lvl w:ilvl="0" w:tplc="85AA5872">
      <w:start w:val="19"/>
      <w:numFmt w:val="bullet"/>
      <w:lvlText w:val=""/>
      <w:lvlJc w:val="left"/>
      <w:pPr>
        <w:ind w:left="1440" w:hanging="360"/>
      </w:pPr>
      <w:rPr>
        <w:rFonts w:ascii="Arial" w:eastAsia="Times New Roman" w:hAnsi="Arial"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70"/>
  <w:removePersonalInformation/>
  <w:removeDateAndTime/>
  <w:embedSystemFonts/>
  <w:proofState w:grammar="clean"/>
  <w:documentProtection w:edit="readOnly" w:enforcement="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7A"/>
    <w:rsid w:val="000342ED"/>
    <w:rsid w:val="000E1DAE"/>
    <w:rsid w:val="001D0DBB"/>
    <w:rsid w:val="001D4F7A"/>
    <w:rsid w:val="002A0794"/>
    <w:rsid w:val="002E26BF"/>
    <w:rsid w:val="0030171D"/>
    <w:rsid w:val="003157D7"/>
    <w:rsid w:val="003A42D8"/>
    <w:rsid w:val="00405CC6"/>
    <w:rsid w:val="004C6395"/>
    <w:rsid w:val="004C63FB"/>
    <w:rsid w:val="004E2998"/>
    <w:rsid w:val="005169DA"/>
    <w:rsid w:val="0057197C"/>
    <w:rsid w:val="00597B1F"/>
    <w:rsid w:val="005B7C51"/>
    <w:rsid w:val="00620EA6"/>
    <w:rsid w:val="00626E17"/>
    <w:rsid w:val="00633FE8"/>
    <w:rsid w:val="006974A9"/>
    <w:rsid w:val="006D55C6"/>
    <w:rsid w:val="0073330E"/>
    <w:rsid w:val="007D2303"/>
    <w:rsid w:val="007E351B"/>
    <w:rsid w:val="008B238F"/>
    <w:rsid w:val="008C4E67"/>
    <w:rsid w:val="00973B33"/>
    <w:rsid w:val="009C0659"/>
    <w:rsid w:val="00A01AD2"/>
    <w:rsid w:val="00A049B8"/>
    <w:rsid w:val="00A16656"/>
    <w:rsid w:val="00A204D9"/>
    <w:rsid w:val="00A23F1C"/>
    <w:rsid w:val="00AB3D1E"/>
    <w:rsid w:val="00AF3CE8"/>
    <w:rsid w:val="00B01567"/>
    <w:rsid w:val="00BD524B"/>
    <w:rsid w:val="00BF47BB"/>
    <w:rsid w:val="00C20C00"/>
    <w:rsid w:val="00CA273E"/>
    <w:rsid w:val="00CB0EAB"/>
    <w:rsid w:val="00CD50D7"/>
    <w:rsid w:val="00D46434"/>
    <w:rsid w:val="00D656AA"/>
    <w:rsid w:val="00D67738"/>
    <w:rsid w:val="00DE2B70"/>
    <w:rsid w:val="00E874A3"/>
    <w:rsid w:val="00EB7A26"/>
    <w:rsid w:val="00ED0306"/>
    <w:rsid w:val="00ED1E42"/>
    <w:rsid w:val="00F725D6"/>
    <w:rsid w:val="00FA2E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5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F7A"/>
    <w:rPr>
      <w:rFonts w:ascii="Times New Roman" w:eastAsia="Times New Roman" w:hAnsi="Times New Roman" w:cs="Times New Roman"/>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1D4F7A"/>
    <w:pPr>
      <w:autoSpaceDE w:val="0"/>
      <w:autoSpaceDN w:val="0"/>
      <w:adjustRightInd w:val="0"/>
      <w:spacing w:line="288" w:lineRule="auto"/>
      <w:textAlignment w:val="center"/>
    </w:pPr>
    <w:rPr>
      <w:rFonts w:ascii="Times New Roman" w:eastAsia="Times New Roman" w:hAnsi="Times New Roman" w:cs="Times New Roman"/>
      <w:color w:val="000000"/>
      <w:lang w:val="en-GB" w:eastAsia="en-GB"/>
    </w:rPr>
  </w:style>
  <w:style w:type="paragraph" w:styleId="BalloonText">
    <w:name w:val="Balloon Text"/>
    <w:basedOn w:val="Normal"/>
    <w:link w:val="BalloonTextChar"/>
    <w:uiPriority w:val="99"/>
    <w:semiHidden/>
    <w:unhideWhenUsed/>
    <w:rsid w:val="001D4F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4F7A"/>
    <w:rPr>
      <w:rFonts w:ascii="Lucida Grande" w:eastAsia="Times New Roman" w:hAnsi="Lucida Grande" w:cs="Lucida Grande"/>
      <w:sz w:val="18"/>
      <w:szCs w:val="18"/>
      <w:lang w:val="en-GB" w:eastAsia="en-GB"/>
    </w:rPr>
  </w:style>
  <w:style w:type="paragraph" w:styleId="Header">
    <w:name w:val="header"/>
    <w:basedOn w:val="Normal"/>
    <w:link w:val="HeaderChar"/>
    <w:uiPriority w:val="99"/>
    <w:unhideWhenUsed/>
    <w:rsid w:val="00A204D9"/>
    <w:pPr>
      <w:tabs>
        <w:tab w:val="center" w:pos="4513"/>
        <w:tab w:val="right" w:pos="9026"/>
      </w:tabs>
    </w:pPr>
  </w:style>
  <w:style w:type="character" w:customStyle="1" w:styleId="HeaderChar">
    <w:name w:val="Header Char"/>
    <w:basedOn w:val="DefaultParagraphFont"/>
    <w:link w:val="Header"/>
    <w:uiPriority w:val="99"/>
    <w:rsid w:val="00A204D9"/>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204D9"/>
    <w:pPr>
      <w:tabs>
        <w:tab w:val="center" w:pos="4513"/>
        <w:tab w:val="right" w:pos="9026"/>
      </w:tabs>
    </w:pPr>
  </w:style>
  <w:style w:type="character" w:customStyle="1" w:styleId="FooterChar">
    <w:name w:val="Footer Char"/>
    <w:basedOn w:val="DefaultParagraphFont"/>
    <w:link w:val="Footer"/>
    <w:uiPriority w:val="99"/>
    <w:rsid w:val="00A204D9"/>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25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2573</Words>
  <Characters>14667</Characters>
  <Application>Microsoft Office Word</Application>
  <DocSecurity>2</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2014-07-22T02:21:00Z</cp:lastPrinted>
  <dcterms:created xsi:type="dcterms:W3CDTF">2015-08-20T08:47:00Z</dcterms:created>
  <dcterms:modified xsi:type="dcterms:W3CDTF">2015-08-20T10:32:00Z</dcterms:modified>
</cp:coreProperties>
</file>